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5257CD" w:rsidRDefault="00227373" w:rsidP="00227373">
      <w:pPr>
        <w:contextualSpacing/>
        <w:rPr>
          <w:rFonts w:ascii="Times New Roman" w:hAnsi="Times New Roman" w:cs="Times New Roman"/>
          <w:b/>
          <w:sz w:val="24"/>
          <w:szCs w:val="24"/>
        </w:rPr>
      </w:pPr>
      <w:r w:rsidRPr="005257CD">
        <w:rPr>
          <w:rFonts w:ascii="Times New Roman" w:hAnsi="Times New Roman" w:cs="Times New Roman"/>
          <w:b/>
          <w:sz w:val="24"/>
          <w:szCs w:val="24"/>
        </w:rPr>
        <w:t>Acts 7:1</w:t>
      </w:r>
    </w:p>
    <w:p w:rsidR="00227373" w:rsidRDefault="005257CD" w:rsidP="009448A6">
      <w:pPr>
        <w:ind w:left="720"/>
        <w:contextualSpacing/>
        <w:rPr>
          <w:rFonts w:ascii="Times New Roman" w:hAnsi="Times New Roman" w:cs="Times New Roman"/>
          <w:sz w:val="24"/>
          <w:szCs w:val="24"/>
        </w:rPr>
      </w:pPr>
      <w:r>
        <w:rPr>
          <w:rFonts w:ascii="Times New Roman" w:hAnsi="Times New Roman" w:cs="Times New Roman"/>
          <w:sz w:val="24"/>
          <w:szCs w:val="24"/>
        </w:rPr>
        <w:t>*</w:t>
      </w:r>
      <w:r w:rsidR="009448A6">
        <w:rPr>
          <w:rFonts w:ascii="Times New Roman" w:hAnsi="Times New Roman" w:cs="Times New Roman"/>
          <w:sz w:val="24"/>
          <w:szCs w:val="24"/>
        </w:rPr>
        <w:t xml:space="preserve">Deacon Stephen began showing why he was an excellent choice for the office by the congregation!  He not only took care of widows and preached biblical truth, but he was also a bold Baptist that was ready spiritually for the hard stare down and brutal consequences of the sinful Sanhedrin! </w:t>
      </w:r>
    </w:p>
    <w:p w:rsidR="00227373" w:rsidRDefault="009448A6"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*Filled with the Spirit and ready for potential martyrdom, he answered the priest in the affirmative.  </w:t>
      </w:r>
    </w:p>
    <w:p w:rsidR="00C33202" w:rsidRDefault="00C33202" w:rsidP="00C33202">
      <w:pPr>
        <w:ind w:left="720"/>
        <w:contextualSpacing/>
        <w:rPr>
          <w:rFonts w:ascii="Times New Roman" w:hAnsi="Times New Roman" w:cs="Times New Roman"/>
          <w:sz w:val="24"/>
          <w:szCs w:val="24"/>
        </w:rPr>
      </w:pPr>
      <w:r>
        <w:rPr>
          <w:rFonts w:ascii="Times New Roman" w:hAnsi="Times New Roman" w:cs="Times New Roman"/>
          <w:sz w:val="24"/>
          <w:szCs w:val="24"/>
        </w:rPr>
        <w:t xml:space="preserve">*Recognizing that he was in a pre-determined set-up and under duress by the hardened council, he rehearsed the </w:t>
      </w:r>
      <w:r w:rsidRPr="00C33202">
        <w:rPr>
          <w:rFonts w:ascii="Times New Roman" w:hAnsi="Times New Roman" w:cs="Times New Roman"/>
          <w:i/>
          <w:sz w:val="24"/>
          <w:szCs w:val="24"/>
        </w:rPr>
        <w:t>Tanak</w:t>
      </w:r>
      <w:r>
        <w:rPr>
          <w:rFonts w:ascii="Times New Roman" w:hAnsi="Times New Roman" w:cs="Times New Roman"/>
          <w:sz w:val="24"/>
          <w:szCs w:val="24"/>
        </w:rPr>
        <w:t>, affirmed the majesty of the Law, the sanctity of the Temple, and then condemned the council (vv. 2-53).</w:t>
      </w:r>
    </w:p>
    <w:p w:rsidR="00C33202" w:rsidRDefault="001A46F3" w:rsidP="001A46F3">
      <w:pPr>
        <w:ind w:left="720"/>
        <w:contextualSpacing/>
        <w:rPr>
          <w:rFonts w:ascii="Times New Roman" w:hAnsi="Times New Roman" w:cs="Times New Roman"/>
          <w:sz w:val="24"/>
          <w:szCs w:val="24"/>
        </w:rPr>
      </w:pPr>
      <w:r>
        <w:rPr>
          <w:rFonts w:ascii="Times New Roman" w:hAnsi="Times New Roman" w:cs="Times New Roman"/>
          <w:sz w:val="24"/>
          <w:szCs w:val="24"/>
        </w:rPr>
        <w:t xml:space="preserve">*He organized his impromptu but informed apologetical answer around Abraham (vv. 2-8), Joseph (vv. 9-16), Moses (vv. 17-43), the Tabernacle (vv. 44-50), and the complicity of the Sanhedrin (vv. 51-53). This mighty man was ready to preach, to pray, to die! </w:t>
      </w:r>
    </w:p>
    <w:p w:rsidR="001A46F3" w:rsidRPr="00C33202" w:rsidRDefault="001A46F3" w:rsidP="001A46F3">
      <w:pPr>
        <w:contextualSpacing/>
        <w:rPr>
          <w:rFonts w:ascii="Times New Roman" w:hAnsi="Times New Roman" w:cs="Times New Roman"/>
          <w:b/>
          <w:sz w:val="24"/>
          <w:szCs w:val="24"/>
        </w:rPr>
      </w:pPr>
      <w:r w:rsidRPr="00C33202">
        <w:rPr>
          <w:rFonts w:ascii="Times New Roman" w:hAnsi="Times New Roman" w:cs="Times New Roman"/>
          <w:b/>
          <w:sz w:val="24"/>
          <w:szCs w:val="24"/>
        </w:rPr>
        <w:t>Acts 7:2</w:t>
      </w:r>
    </w:p>
    <w:p w:rsidR="00227373" w:rsidRDefault="00D55C05" w:rsidP="00FF3A9B">
      <w:pPr>
        <w:ind w:left="720"/>
        <w:contextualSpacing/>
        <w:rPr>
          <w:rFonts w:ascii="Times New Roman" w:hAnsi="Times New Roman" w:cs="Times New Roman"/>
          <w:sz w:val="24"/>
          <w:szCs w:val="24"/>
        </w:rPr>
      </w:pPr>
      <w:r>
        <w:rPr>
          <w:rFonts w:ascii="Times New Roman" w:hAnsi="Times New Roman" w:cs="Times New Roman"/>
          <w:sz w:val="24"/>
          <w:szCs w:val="24"/>
        </w:rPr>
        <w:t xml:space="preserve">*Stephen started at the beginning with the beloved Abraham of the Jews (Gen. 11:27-12:7). </w:t>
      </w:r>
      <w:r w:rsidR="00FF3A9B">
        <w:rPr>
          <w:rFonts w:ascii="Times New Roman" w:hAnsi="Times New Roman" w:cs="Times New Roman"/>
          <w:sz w:val="24"/>
          <w:szCs w:val="24"/>
        </w:rPr>
        <w:t xml:space="preserve">The expression </w:t>
      </w:r>
      <w:r w:rsidR="00FF3A9B" w:rsidRPr="00FF3A9B">
        <w:rPr>
          <w:rFonts w:ascii="Times New Roman" w:hAnsi="Times New Roman" w:cs="Times New Roman"/>
          <w:i/>
          <w:sz w:val="24"/>
          <w:szCs w:val="24"/>
        </w:rPr>
        <w:t>“the glory of God”</w:t>
      </w:r>
      <w:r w:rsidR="00FF3A9B">
        <w:rPr>
          <w:rFonts w:ascii="Times New Roman" w:hAnsi="Times New Roman" w:cs="Times New Roman"/>
          <w:sz w:val="24"/>
          <w:szCs w:val="24"/>
        </w:rPr>
        <w:t xml:space="preserve"> would have brought thoughts of the glory of the Lord on his four Tabernacles/Temples (cf. Ex. 40:34; I Ki. 8:10-11; Zech. 1:16; 2:5).</w:t>
      </w:r>
    </w:p>
    <w:p w:rsidR="00227373" w:rsidRPr="00467884" w:rsidRDefault="00467884" w:rsidP="00227373">
      <w:pPr>
        <w:contextualSpacing/>
        <w:rPr>
          <w:rFonts w:ascii="Times New Roman" w:hAnsi="Times New Roman" w:cs="Times New Roman"/>
          <w:b/>
          <w:sz w:val="24"/>
          <w:szCs w:val="24"/>
        </w:rPr>
      </w:pPr>
      <w:r w:rsidRPr="00467884">
        <w:rPr>
          <w:rFonts w:ascii="Times New Roman" w:hAnsi="Times New Roman" w:cs="Times New Roman"/>
          <w:b/>
          <w:sz w:val="24"/>
          <w:szCs w:val="24"/>
        </w:rPr>
        <w:t>Acts 7:3</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*The LORD called Abraham from Babylon and his kindred to a choice piece of geographical real estate</w:t>
      </w:r>
    </w:p>
    <w:p w:rsidR="00467884" w:rsidRDefault="00467884" w:rsidP="00227373">
      <w:pPr>
        <w:contextualSpacing/>
        <w:rPr>
          <w:rFonts w:ascii="Times New Roman" w:hAnsi="Times New Roman" w:cs="Times New Roman"/>
          <w:sz w:val="24"/>
          <w:szCs w:val="24"/>
        </w:rPr>
      </w:pPr>
      <w:r>
        <w:rPr>
          <w:rFonts w:ascii="Times New Roman" w:hAnsi="Times New Roman" w:cs="Times New Roman"/>
          <w:sz w:val="24"/>
          <w:szCs w:val="24"/>
        </w:rPr>
        <w:tab/>
        <w:t xml:space="preserve">named </w:t>
      </w:r>
      <w:r w:rsidRPr="00187E9B">
        <w:rPr>
          <w:rFonts w:ascii="Times New Roman" w:hAnsi="Times New Roman" w:cs="Times New Roman"/>
          <w:i/>
          <w:sz w:val="24"/>
          <w:szCs w:val="24"/>
        </w:rPr>
        <w:t>Canaan</w:t>
      </w:r>
      <w:r>
        <w:rPr>
          <w:rFonts w:ascii="Times New Roman" w:hAnsi="Times New Roman" w:cs="Times New Roman"/>
          <w:sz w:val="24"/>
          <w:szCs w:val="24"/>
        </w:rPr>
        <w:t xml:space="preserve"> (Gen. 11:31)</w:t>
      </w:r>
      <w:r w:rsidR="006E6C1B">
        <w:rPr>
          <w:rFonts w:ascii="Times New Roman" w:hAnsi="Times New Roman" w:cs="Times New Roman"/>
          <w:sz w:val="24"/>
          <w:szCs w:val="24"/>
        </w:rPr>
        <w:t xml:space="preserve"> which the Lord shewed him (Gen. 12:1).</w:t>
      </w:r>
      <w:r w:rsidR="00187E9B">
        <w:rPr>
          <w:rFonts w:ascii="Times New Roman" w:hAnsi="Times New Roman" w:cs="Times New Roman"/>
          <w:sz w:val="24"/>
          <w:szCs w:val="24"/>
        </w:rPr>
        <w:t xml:space="preserve"> &gt; See Heb. 11:8-10.</w:t>
      </w:r>
    </w:p>
    <w:p w:rsidR="00227373" w:rsidRPr="00187E9B" w:rsidRDefault="00187E9B" w:rsidP="00227373">
      <w:pPr>
        <w:contextualSpacing/>
        <w:rPr>
          <w:rFonts w:ascii="Times New Roman" w:hAnsi="Times New Roman" w:cs="Times New Roman"/>
          <w:b/>
          <w:sz w:val="24"/>
          <w:szCs w:val="24"/>
        </w:rPr>
      </w:pPr>
      <w:r w:rsidRPr="00187E9B">
        <w:rPr>
          <w:rFonts w:ascii="Times New Roman" w:hAnsi="Times New Roman" w:cs="Times New Roman"/>
          <w:b/>
          <w:sz w:val="24"/>
          <w:szCs w:val="24"/>
        </w:rPr>
        <w:t>Acts 7:4</w:t>
      </w:r>
    </w:p>
    <w:p w:rsidR="00187E9B" w:rsidRDefault="00187E9B" w:rsidP="00187E9B">
      <w:pPr>
        <w:ind w:left="720"/>
        <w:contextualSpacing/>
        <w:rPr>
          <w:rFonts w:ascii="Times New Roman" w:hAnsi="Times New Roman" w:cs="Times New Roman"/>
          <w:sz w:val="24"/>
          <w:szCs w:val="24"/>
        </w:rPr>
      </w:pPr>
      <w:r>
        <w:rPr>
          <w:rFonts w:ascii="Times New Roman" w:hAnsi="Times New Roman" w:cs="Times New Roman"/>
          <w:sz w:val="24"/>
          <w:szCs w:val="24"/>
        </w:rPr>
        <w:t>*Obedient Abraham left Babylon and dwelt in Charran (Haran) in the area of Babylon. Upon his father’s death, he moved to Canaan</w:t>
      </w:r>
      <w:r w:rsidR="00BC55B7">
        <w:rPr>
          <w:rFonts w:ascii="Times New Roman" w:hAnsi="Times New Roman" w:cs="Times New Roman"/>
          <w:sz w:val="24"/>
          <w:szCs w:val="24"/>
        </w:rPr>
        <w:t xml:space="preserve"> (Gen. 12:5-7)</w:t>
      </w:r>
      <w:r>
        <w:rPr>
          <w:rFonts w:ascii="Times New Roman" w:hAnsi="Times New Roman" w:cs="Times New Roman"/>
          <w:sz w:val="24"/>
          <w:szCs w:val="24"/>
        </w:rPr>
        <w:t>.</w:t>
      </w:r>
      <w:r w:rsidR="00BC55B7">
        <w:rPr>
          <w:rFonts w:ascii="Times New Roman" w:hAnsi="Times New Roman" w:cs="Times New Roman"/>
          <w:sz w:val="24"/>
          <w:szCs w:val="24"/>
        </w:rPr>
        <w:t xml:space="preserve">  Abraham was 75 when he left Haran, being born when his father was 130 years old (Gen. 11:32; 12:4 [205-130 = 75]).  You are never too old to obey the Lord!</w:t>
      </w:r>
    </w:p>
    <w:p w:rsidR="00187E9B" w:rsidRPr="00BC55B7" w:rsidRDefault="00BC55B7" w:rsidP="00227373">
      <w:pPr>
        <w:contextualSpacing/>
        <w:rPr>
          <w:rFonts w:ascii="Times New Roman" w:hAnsi="Times New Roman" w:cs="Times New Roman"/>
          <w:b/>
          <w:sz w:val="24"/>
          <w:szCs w:val="24"/>
        </w:rPr>
      </w:pPr>
      <w:r w:rsidRPr="00BC55B7">
        <w:rPr>
          <w:rFonts w:ascii="Times New Roman" w:hAnsi="Times New Roman" w:cs="Times New Roman"/>
          <w:b/>
          <w:sz w:val="24"/>
          <w:szCs w:val="24"/>
        </w:rPr>
        <w:t>Acts 7:5</w:t>
      </w:r>
    </w:p>
    <w:p w:rsidR="00BC55B7" w:rsidRDefault="004F2318" w:rsidP="00864086">
      <w:pPr>
        <w:ind w:left="720"/>
        <w:contextualSpacing/>
        <w:rPr>
          <w:rFonts w:ascii="Times New Roman" w:hAnsi="Times New Roman" w:cs="Times New Roman"/>
          <w:sz w:val="24"/>
          <w:szCs w:val="24"/>
        </w:rPr>
      </w:pPr>
      <w:r>
        <w:rPr>
          <w:rFonts w:ascii="Times New Roman" w:hAnsi="Times New Roman" w:cs="Times New Roman"/>
          <w:sz w:val="24"/>
          <w:szCs w:val="24"/>
        </w:rPr>
        <w:t>*</w:t>
      </w:r>
      <w:r w:rsidR="00864086">
        <w:rPr>
          <w:rFonts w:ascii="Times New Roman" w:hAnsi="Times New Roman" w:cs="Times New Roman"/>
          <w:sz w:val="24"/>
          <w:szCs w:val="24"/>
        </w:rPr>
        <w:t xml:space="preserve">Abraham was a pilgrim (Heb. 11:9, 13).  The Lord did not promise him an inheritance in the Land of Canaan.  He promised the </w:t>
      </w:r>
      <w:r w:rsidR="00CA7081">
        <w:rPr>
          <w:rFonts w:ascii="Times New Roman" w:hAnsi="Times New Roman" w:cs="Times New Roman"/>
          <w:sz w:val="24"/>
          <w:szCs w:val="24"/>
        </w:rPr>
        <w:t xml:space="preserve">land to the seed of Abraham which seed he </w:t>
      </w:r>
      <w:r w:rsidR="00285265">
        <w:rPr>
          <w:rFonts w:ascii="Times New Roman" w:hAnsi="Times New Roman" w:cs="Times New Roman"/>
          <w:sz w:val="24"/>
          <w:szCs w:val="24"/>
        </w:rPr>
        <w:t xml:space="preserve">did </w:t>
      </w:r>
      <w:r w:rsidR="00CA7081">
        <w:rPr>
          <w:rFonts w:ascii="Times New Roman" w:hAnsi="Times New Roman" w:cs="Times New Roman"/>
          <w:sz w:val="24"/>
          <w:szCs w:val="24"/>
        </w:rPr>
        <w:t xml:space="preserve">not have at that time since Sarah was barren (Gen. 11:30; 25:21; 29:31).  </w:t>
      </w:r>
    </w:p>
    <w:p w:rsidR="00BC55B7" w:rsidRPr="00CA7081" w:rsidRDefault="00CA7081" w:rsidP="00227373">
      <w:pPr>
        <w:contextualSpacing/>
        <w:rPr>
          <w:rFonts w:ascii="Times New Roman" w:hAnsi="Times New Roman" w:cs="Times New Roman"/>
          <w:b/>
          <w:sz w:val="24"/>
          <w:szCs w:val="24"/>
        </w:rPr>
      </w:pPr>
      <w:r w:rsidRPr="00CA7081">
        <w:rPr>
          <w:rFonts w:ascii="Times New Roman" w:hAnsi="Times New Roman" w:cs="Times New Roman"/>
          <w:b/>
          <w:sz w:val="24"/>
          <w:szCs w:val="24"/>
        </w:rPr>
        <w:t>Acts 7:6</w:t>
      </w:r>
    </w:p>
    <w:p w:rsidR="00CA7081" w:rsidRDefault="00CA7081" w:rsidP="00CA7081">
      <w:pPr>
        <w:ind w:left="720"/>
        <w:contextualSpacing/>
        <w:rPr>
          <w:rFonts w:ascii="Times New Roman" w:hAnsi="Times New Roman" w:cs="Times New Roman"/>
          <w:sz w:val="24"/>
          <w:szCs w:val="24"/>
        </w:rPr>
      </w:pPr>
      <w:r>
        <w:rPr>
          <w:rFonts w:ascii="Times New Roman" w:hAnsi="Times New Roman" w:cs="Times New Roman"/>
          <w:sz w:val="24"/>
          <w:szCs w:val="24"/>
        </w:rPr>
        <w:t xml:space="preserve">*To further challenge the life of faith about the promise of the Land, Abraham’s seed would be in bondage in a strange land (Egypt) for four hundred years.  </w:t>
      </w:r>
    </w:p>
    <w:p w:rsidR="00CA7081" w:rsidRDefault="00CA7081"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stated that the children of Israel sojourned for </w:t>
      </w:r>
      <w:r w:rsidR="008B0005">
        <w:rPr>
          <w:rFonts w:ascii="Times New Roman" w:hAnsi="Times New Roman" w:cs="Times New Roman"/>
          <w:sz w:val="24"/>
          <w:szCs w:val="24"/>
        </w:rPr>
        <w:t>430 years (Ex. 12:40-41), which sojourning included the 30 years that Abraham was in Egypt (Gen. 12:10-20).</w:t>
      </w:r>
    </w:p>
    <w:p w:rsidR="00187E9B" w:rsidRPr="008B0005" w:rsidRDefault="008B0005" w:rsidP="00227373">
      <w:pPr>
        <w:contextualSpacing/>
        <w:rPr>
          <w:rFonts w:ascii="Times New Roman" w:hAnsi="Times New Roman" w:cs="Times New Roman"/>
          <w:b/>
          <w:sz w:val="24"/>
          <w:szCs w:val="24"/>
        </w:rPr>
      </w:pPr>
      <w:r w:rsidRPr="008B0005">
        <w:rPr>
          <w:rFonts w:ascii="Times New Roman" w:hAnsi="Times New Roman" w:cs="Times New Roman"/>
          <w:b/>
          <w:sz w:val="24"/>
          <w:szCs w:val="24"/>
        </w:rPr>
        <w:t>Acts 7:7</w:t>
      </w:r>
    </w:p>
    <w:p w:rsidR="008B0005" w:rsidRDefault="008B0005" w:rsidP="008B0005">
      <w:pPr>
        <w:ind w:left="720"/>
        <w:contextualSpacing/>
        <w:rPr>
          <w:rFonts w:ascii="Times New Roman" w:hAnsi="Times New Roman" w:cs="Times New Roman"/>
          <w:sz w:val="24"/>
          <w:szCs w:val="24"/>
        </w:rPr>
      </w:pPr>
      <w:r>
        <w:rPr>
          <w:rFonts w:ascii="Times New Roman" w:hAnsi="Times New Roman" w:cs="Times New Roman"/>
          <w:sz w:val="24"/>
          <w:szCs w:val="24"/>
        </w:rPr>
        <w:t xml:space="preserve">*The LORD promised Abraham that He would judge the nation (Egypt) and then deliver the Jews and put them in the Promised Land to serve the Lord.  Judgment came upon the Egyptians through the 10 plagues (Ex. </w:t>
      </w:r>
      <w:r w:rsidR="00285265">
        <w:rPr>
          <w:rFonts w:ascii="Times New Roman" w:hAnsi="Times New Roman" w:cs="Times New Roman"/>
          <w:sz w:val="24"/>
          <w:szCs w:val="24"/>
        </w:rPr>
        <w:t>7</w:t>
      </w:r>
      <w:r>
        <w:rPr>
          <w:rFonts w:ascii="Times New Roman" w:hAnsi="Times New Roman" w:cs="Times New Roman"/>
          <w:sz w:val="24"/>
          <w:szCs w:val="24"/>
        </w:rPr>
        <w:t>-14; 19:1 ff.).</w:t>
      </w:r>
    </w:p>
    <w:p w:rsidR="00187E9B" w:rsidRDefault="008B0005" w:rsidP="00227373">
      <w:pPr>
        <w:contextualSpacing/>
        <w:rPr>
          <w:rFonts w:ascii="Times New Roman" w:hAnsi="Times New Roman" w:cs="Times New Roman"/>
          <w:sz w:val="24"/>
          <w:szCs w:val="24"/>
        </w:rPr>
      </w:pPr>
      <w:r>
        <w:rPr>
          <w:rFonts w:ascii="Times New Roman" w:hAnsi="Times New Roman" w:cs="Times New Roman"/>
          <w:sz w:val="24"/>
          <w:szCs w:val="24"/>
        </w:rPr>
        <w:t>Acts 7:8</w:t>
      </w:r>
    </w:p>
    <w:p w:rsidR="008B0005" w:rsidRDefault="001A79B6" w:rsidP="001A79B6">
      <w:pPr>
        <w:ind w:left="720"/>
        <w:contextualSpacing/>
        <w:rPr>
          <w:rFonts w:ascii="Times New Roman" w:hAnsi="Times New Roman" w:cs="Times New Roman"/>
          <w:sz w:val="24"/>
          <w:szCs w:val="24"/>
        </w:rPr>
      </w:pPr>
      <w:r>
        <w:rPr>
          <w:rFonts w:ascii="Times New Roman" w:hAnsi="Times New Roman" w:cs="Times New Roman"/>
          <w:sz w:val="24"/>
          <w:szCs w:val="24"/>
        </w:rPr>
        <w:t>*Stephan gave the background on the controversial practice of circumcision (Gen. 17:7 ff.) when the Lord covenanted with Abraham about his seed.  He circumcised Isaac on the 8</w:t>
      </w:r>
      <w:r w:rsidRPr="001A79B6">
        <w:rPr>
          <w:rFonts w:ascii="Times New Roman" w:hAnsi="Times New Roman" w:cs="Times New Roman"/>
          <w:sz w:val="24"/>
          <w:szCs w:val="24"/>
          <w:vertAlign w:val="superscript"/>
        </w:rPr>
        <w:t>th</w:t>
      </w:r>
      <w:r>
        <w:rPr>
          <w:rFonts w:ascii="Times New Roman" w:hAnsi="Times New Roman" w:cs="Times New Roman"/>
          <w:sz w:val="24"/>
          <w:szCs w:val="24"/>
        </w:rPr>
        <w:t xml:space="preserve"> day and Isaac begat Jacob who begat the twelve patriarchs of the 12 tribes (Gen.</w:t>
      </w:r>
      <w:r w:rsidR="00D42A79">
        <w:rPr>
          <w:rFonts w:ascii="Times New Roman" w:hAnsi="Times New Roman" w:cs="Times New Roman"/>
          <w:sz w:val="24"/>
          <w:szCs w:val="24"/>
        </w:rPr>
        <w:t xml:space="preserve"> 29:</w:t>
      </w:r>
      <w:r w:rsidR="00285265">
        <w:rPr>
          <w:rFonts w:ascii="Times New Roman" w:hAnsi="Times New Roman" w:cs="Times New Roman"/>
          <w:sz w:val="24"/>
          <w:szCs w:val="24"/>
        </w:rPr>
        <w:t>31</w:t>
      </w:r>
      <w:r w:rsidR="00D42A79">
        <w:rPr>
          <w:rFonts w:ascii="Times New Roman" w:hAnsi="Times New Roman" w:cs="Times New Roman"/>
          <w:sz w:val="24"/>
          <w:szCs w:val="24"/>
        </w:rPr>
        <w:t xml:space="preserve"> ff.</w:t>
      </w:r>
      <w:r>
        <w:rPr>
          <w:rFonts w:ascii="Times New Roman" w:hAnsi="Times New Roman" w:cs="Times New Roman"/>
          <w:sz w:val="24"/>
          <w:szCs w:val="24"/>
        </w:rPr>
        <w:t xml:space="preserve">).  </w:t>
      </w:r>
    </w:p>
    <w:p w:rsidR="008B0005" w:rsidRDefault="001A79B6" w:rsidP="00D42A79">
      <w:pPr>
        <w:ind w:left="720"/>
        <w:contextualSpacing/>
        <w:rPr>
          <w:rFonts w:ascii="Times New Roman" w:hAnsi="Times New Roman" w:cs="Times New Roman"/>
          <w:sz w:val="24"/>
          <w:szCs w:val="24"/>
        </w:rPr>
      </w:pPr>
      <w:r>
        <w:rPr>
          <w:rFonts w:ascii="Times New Roman" w:hAnsi="Times New Roman" w:cs="Times New Roman"/>
          <w:sz w:val="24"/>
          <w:szCs w:val="24"/>
        </w:rPr>
        <w:t xml:space="preserve">*Circumcision was a perpetual problem since the Jews perverted the meaning and attempted to foist it on Gentiles for their salvation (Acts </w:t>
      </w:r>
      <w:r w:rsidR="00D42A79">
        <w:rPr>
          <w:rFonts w:ascii="Times New Roman" w:hAnsi="Times New Roman" w:cs="Times New Roman"/>
          <w:sz w:val="24"/>
          <w:szCs w:val="24"/>
        </w:rPr>
        <w:t>15:1 ff.).  The Baptist church disannulled the rite for salvation?</w:t>
      </w:r>
      <w:r>
        <w:rPr>
          <w:rFonts w:ascii="Times New Roman" w:hAnsi="Times New Roman" w:cs="Times New Roman"/>
          <w:sz w:val="24"/>
          <w:szCs w:val="24"/>
        </w:rPr>
        <w:t xml:space="preserve"> </w:t>
      </w:r>
    </w:p>
    <w:p w:rsidR="008B0005" w:rsidRDefault="0068253E"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lastRenderedPageBreak/>
        <w:t>Acts 7:9</w:t>
      </w:r>
    </w:p>
    <w:p w:rsidR="009315DA" w:rsidRPr="009315DA" w:rsidRDefault="009315DA" w:rsidP="000F7839">
      <w:pPr>
        <w:ind w:left="720"/>
        <w:contextualSpacing/>
        <w:rPr>
          <w:rFonts w:ascii="Times New Roman" w:hAnsi="Times New Roman" w:cs="Times New Roman"/>
          <w:sz w:val="24"/>
          <w:szCs w:val="24"/>
        </w:rPr>
      </w:pPr>
      <w:r w:rsidRPr="009315DA">
        <w:rPr>
          <w:rFonts w:ascii="Times New Roman" w:hAnsi="Times New Roman" w:cs="Times New Roman"/>
          <w:sz w:val="24"/>
          <w:szCs w:val="24"/>
        </w:rPr>
        <w:t>*</w:t>
      </w:r>
      <w:r w:rsidR="000F7839">
        <w:rPr>
          <w:rFonts w:ascii="Times New Roman" w:hAnsi="Times New Roman" w:cs="Times New Roman"/>
          <w:sz w:val="24"/>
          <w:szCs w:val="24"/>
        </w:rPr>
        <w:t xml:space="preserve">The </w:t>
      </w:r>
      <w:r w:rsidR="000F7839" w:rsidRPr="000F7839">
        <w:rPr>
          <w:rFonts w:ascii="Times New Roman" w:hAnsi="Times New Roman" w:cs="Times New Roman"/>
          <w:i/>
          <w:sz w:val="24"/>
          <w:szCs w:val="24"/>
        </w:rPr>
        <w:t>“holy place”</w:t>
      </w:r>
      <w:r w:rsidR="000F7839">
        <w:rPr>
          <w:rFonts w:ascii="Times New Roman" w:hAnsi="Times New Roman" w:cs="Times New Roman"/>
          <w:sz w:val="24"/>
          <w:szCs w:val="24"/>
        </w:rPr>
        <w:t xml:space="preserve"> and </w:t>
      </w:r>
      <w:r w:rsidR="000F7839" w:rsidRPr="000F7839">
        <w:rPr>
          <w:rFonts w:ascii="Times New Roman" w:hAnsi="Times New Roman" w:cs="Times New Roman"/>
          <w:sz w:val="24"/>
          <w:szCs w:val="24"/>
        </w:rPr>
        <w:t>“the law”</w:t>
      </w:r>
      <w:r w:rsidR="000F7839">
        <w:rPr>
          <w:rFonts w:ascii="Times New Roman" w:hAnsi="Times New Roman" w:cs="Times New Roman"/>
          <w:sz w:val="24"/>
          <w:szCs w:val="24"/>
        </w:rPr>
        <w:t xml:space="preserve"> were the focal points of apostasy leveled toward the Baptists (</w:t>
      </w:r>
      <w:r w:rsidR="00285265">
        <w:rPr>
          <w:rFonts w:ascii="Times New Roman" w:hAnsi="Times New Roman" w:cs="Times New Roman"/>
          <w:sz w:val="24"/>
          <w:szCs w:val="24"/>
        </w:rPr>
        <w:t>6:</w:t>
      </w:r>
      <w:r w:rsidR="000F7839">
        <w:rPr>
          <w:rFonts w:ascii="Times New Roman" w:hAnsi="Times New Roman" w:cs="Times New Roman"/>
          <w:sz w:val="24"/>
          <w:szCs w:val="24"/>
        </w:rPr>
        <w:t xml:space="preserve">13-14).  Jehovah was </w:t>
      </w:r>
      <w:r w:rsidR="000F7839" w:rsidRPr="000F7839">
        <w:rPr>
          <w:rFonts w:ascii="Times New Roman" w:hAnsi="Times New Roman" w:cs="Times New Roman"/>
          <w:i/>
          <w:sz w:val="24"/>
          <w:szCs w:val="24"/>
        </w:rPr>
        <w:t>“with him”</w:t>
      </w:r>
      <w:r w:rsidR="000F7839">
        <w:rPr>
          <w:rFonts w:ascii="Times New Roman" w:hAnsi="Times New Roman" w:cs="Times New Roman"/>
          <w:sz w:val="24"/>
          <w:szCs w:val="24"/>
        </w:rPr>
        <w:t xml:space="preserve"> even though Joseph was out of the Land, before the Law and the Temple.</w:t>
      </w:r>
    </w:p>
    <w:p w:rsidR="00E606AD" w:rsidRDefault="000F7839" w:rsidP="00E606AD">
      <w:pPr>
        <w:ind w:left="720"/>
        <w:contextualSpacing/>
        <w:rPr>
          <w:rFonts w:ascii="Times New Roman" w:hAnsi="Times New Roman" w:cs="Times New Roman"/>
          <w:sz w:val="24"/>
          <w:szCs w:val="24"/>
        </w:rPr>
      </w:pPr>
      <w:r>
        <w:rPr>
          <w:rFonts w:ascii="Times New Roman" w:hAnsi="Times New Roman" w:cs="Times New Roman"/>
          <w:sz w:val="24"/>
          <w:szCs w:val="24"/>
        </w:rPr>
        <w:t>*The patriarchs sold Joseph to Egypt (Gen. 37:1-36).</w:t>
      </w:r>
      <w:r w:rsidR="00E606AD">
        <w:rPr>
          <w:rFonts w:ascii="Times New Roman" w:hAnsi="Times New Roman" w:cs="Times New Roman"/>
          <w:sz w:val="24"/>
          <w:szCs w:val="24"/>
        </w:rPr>
        <w:t xml:space="preserve">  </w:t>
      </w:r>
    </w:p>
    <w:p w:rsidR="009315DA" w:rsidRPr="009315DA" w:rsidRDefault="00B817BE" w:rsidP="00B817BE">
      <w:pPr>
        <w:ind w:left="720"/>
        <w:contextualSpacing/>
        <w:rPr>
          <w:rFonts w:ascii="Times New Roman" w:hAnsi="Times New Roman" w:cs="Times New Roman"/>
          <w:sz w:val="24"/>
          <w:szCs w:val="24"/>
        </w:rPr>
      </w:pPr>
      <w:r>
        <w:rPr>
          <w:rFonts w:ascii="Times New Roman" w:hAnsi="Times New Roman" w:cs="Times New Roman"/>
          <w:sz w:val="24"/>
          <w:szCs w:val="24"/>
        </w:rPr>
        <w:t>*</w:t>
      </w:r>
      <w:r w:rsidR="00E606AD">
        <w:rPr>
          <w:rFonts w:ascii="Times New Roman" w:hAnsi="Times New Roman" w:cs="Times New Roman"/>
          <w:sz w:val="24"/>
          <w:szCs w:val="24"/>
        </w:rPr>
        <w:t xml:space="preserve">Joseph pre-figured Jesus: both began ministry at 30, were loved by their father, were hated, conspired against, and stripped by brethren.  They were tempted without sin, unrecognized by brethren, sold for silver, falsely charged, condemned with 2 miscreants, and suffered for the salvation of others. </w:t>
      </w:r>
    </w:p>
    <w:p w:rsidR="009315DA"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7:10</w:t>
      </w:r>
    </w:p>
    <w:p w:rsidR="009315DA" w:rsidRPr="00B817BE" w:rsidRDefault="00B817BE" w:rsidP="00B817BE">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sidRPr="00B817BE">
        <w:rPr>
          <w:rFonts w:ascii="Times New Roman" w:hAnsi="Times New Roman" w:cs="Times New Roman"/>
          <w:sz w:val="24"/>
          <w:szCs w:val="24"/>
        </w:rPr>
        <w:t>Being with Joseph, God delivered him, gave him favor, and made him governor over Egypt (</w:t>
      </w:r>
      <w:r>
        <w:rPr>
          <w:rFonts w:ascii="Times New Roman" w:hAnsi="Times New Roman" w:cs="Times New Roman"/>
          <w:sz w:val="24"/>
          <w:szCs w:val="24"/>
        </w:rPr>
        <w:t>Gen. 39:21 ff.; 41:40; Heb. 11:21-22</w:t>
      </w:r>
      <w:r w:rsidRPr="00B817BE">
        <w:rPr>
          <w:rFonts w:ascii="Times New Roman" w:hAnsi="Times New Roman" w:cs="Times New Roman"/>
          <w:sz w:val="24"/>
          <w:szCs w:val="24"/>
        </w:rPr>
        <w:t>)</w:t>
      </w:r>
      <w:r>
        <w:rPr>
          <w:rFonts w:ascii="Times New Roman" w:hAnsi="Times New Roman" w:cs="Times New Roman"/>
          <w:sz w:val="24"/>
          <w:szCs w:val="24"/>
        </w:rPr>
        <w:t>.</w:t>
      </w:r>
    </w:p>
    <w:p w:rsidR="008B0005"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7:11</w:t>
      </w:r>
    </w:p>
    <w:p w:rsidR="009315DA" w:rsidRPr="00CE52CA" w:rsidRDefault="00CE52CA" w:rsidP="00CE52CA">
      <w:pPr>
        <w:ind w:left="720"/>
        <w:contextualSpacing/>
        <w:rPr>
          <w:rFonts w:ascii="Times New Roman" w:hAnsi="Times New Roman" w:cs="Times New Roman"/>
          <w:sz w:val="24"/>
          <w:szCs w:val="24"/>
        </w:rPr>
      </w:pPr>
      <w:r w:rsidRPr="00CE52CA">
        <w:rPr>
          <w:rFonts w:ascii="Times New Roman" w:hAnsi="Times New Roman" w:cs="Times New Roman"/>
          <w:sz w:val="24"/>
          <w:szCs w:val="24"/>
        </w:rPr>
        <w:t>*</w:t>
      </w:r>
      <w:r>
        <w:rPr>
          <w:rFonts w:ascii="Times New Roman" w:hAnsi="Times New Roman" w:cs="Times New Roman"/>
          <w:sz w:val="24"/>
          <w:szCs w:val="24"/>
        </w:rPr>
        <w:t>Stephen continued with the blessing of faith in the LORD and not pride in the Land, he focused on the famine (</w:t>
      </w:r>
      <w:r w:rsidR="00E42977">
        <w:rPr>
          <w:rFonts w:ascii="Times New Roman" w:hAnsi="Times New Roman" w:cs="Times New Roman"/>
          <w:sz w:val="24"/>
          <w:szCs w:val="24"/>
        </w:rPr>
        <w:t>Gen. 41:37 ff.</w:t>
      </w:r>
      <w:r>
        <w:rPr>
          <w:rFonts w:ascii="Times New Roman" w:hAnsi="Times New Roman" w:cs="Times New Roman"/>
          <w:sz w:val="24"/>
          <w:szCs w:val="24"/>
        </w:rPr>
        <w:t>).</w:t>
      </w:r>
    </w:p>
    <w:p w:rsidR="00CE52CA" w:rsidRPr="00CE52CA" w:rsidRDefault="00CE52CA" w:rsidP="00CE52CA">
      <w:pPr>
        <w:ind w:firstLine="720"/>
        <w:contextualSpacing/>
        <w:rPr>
          <w:rFonts w:ascii="Times New Roman" w:hAnsi="Times New Roman" w:cs="Times New Roman"/>
          <w:sz w:val="24"/>
          <w:szCs w:val="24"/>
        </w:rPr>
      </w:pPr>
      <w:r>
        <w:rPr>
          <w:rFonts w:ascii="Times New Roman" w:hAnsi="Times New Roman" w:cs="Times New Roman"/>
          <w:sz w:val="24"/>
          <w:szCs w:val="24"/>
        </w:rPr>
        <w:t>*</w:t>
      </w:r>
      <w:r w:rsidRPr="00CE52CA">
        <w:rPr>
          <w:rFonts w:ascii="Times New Roman" w:hAnsi="Times New Roman" w:cs="Times New Roman"/>
          <w:i/>
          <w:sz w:val="24"/>
          <w:szCs w:val="24"/>
        </w:rPr>
        <w:t>“Our fathers”</w:t>
      </w:r>
      <w:r>
        <w:rPr>
          <w:rFonts w:ascii="Times New Roman" w:hAnsi="Times New Roman" w:cs="Times New Roman"/>
          <w:sz w:val="24"/>
          <w:szCs w:val="24"/>
        </w:rPr>
        <w:t xml:space="preserve"> found no blessing in the Promise Land of Canaan but in Egypt (Gen. 41:54 ff.)! </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7:12</w:t>
      </w:r>
      <w:r w:rsidR="004F6063">
        <w:rPr>
          <w:rFonts w:ascii="Times New Roman" w:hAnsi="Times New Roman" w:cs="Times New Roman"/>
          <w:b/>
          <w:sz w:val="24"/>
          <w:szCs w:val="24"/>
        </w:rPr>
        <w:t>-13</w:t>
      </w:r>
    </w:p>
    <w:p w:rsidR="00E42977" w:rsidRPr="00E42977" w:rsidRDefault="00E42977" w:rsidP="00E42977">
      <w:pPr>
        <w:ind w:left="720"/>
        <w:contextualSpacing/>
        <w:rPr>
          <w:rFonts w:ascii="Times New Roman" w:hAnsi="Times New Roman" w:cs="Times New Roman"/>
          <w:sz w:val="24"/>
          <w:szCs w:val="24"/>
        </w:rPr>
      </w:pPr>
      <w:r w:rsidRPr="00E42977">
        <w:rPr>
          <w:rFonts w:ascii="Times New Roman" w:hAnsi="Times New Roman" w:cs="Times New Roman"/>
          <w:sz w:val="24"/>
          <w:szCs w:val="24"/>
        </w:rPr>
        <w:t>*</w:t>
      </w:r>
      <w:r>
        <w:rPr>
          <w:rFonts w:ascii="Times New Roman" w:hAnsi="Times New Roman" w:cs="Times New Roman"/>
          <w:sz w:val="24"/>
          <w:szCs w:val="24"/>
        </w:rPr>
        <w:t xml:space="preserve">The deacon mentioned reference to the </w:t>
      </w:r>
      <w:r w:rsidRPr="00E42977">
        <w:rPr>
          <w:rFonts w:ascii="Times New Roman" w:hAnsi="Times New Roman" w:cs="Times New Roman"/>
          <w:i/>
          <w:sz w:val="24"/>
          <w:szCs w:val="24"/>
        </w:rPr>
        <w:t>“first”</w:t>
      </w:r>
      <w:r>
        <w:rPr>
          <w:rFonts w:ascii="Times New Roman" w:hAnsi="Times New Roman" w:cs="Times New Roman"/>
          <w:sz w:val="24"/>
          <w:szCs w:val="24"/>
        </w:rPr>
        <w:t xml:space="preserve"> of two visits before the patriarchs received Joseph as their “deliverer” (Gen. 45:5; 50:20).</w:t>
      </w:r>
    </w:p>
    <w:p w:rsidR="009315DA" w:rsidRPr="00E42977" w:rsidRDefault="00E42977" w:rsidP="00753572">
      <w:pPr>
        <w:autoSpaceDE w:val="0"/>
        <w:autoSpaceDN w:val="0"/>
        <w:adjustRightInd w:val="0"/>
        <w:spacing w:after="0"/>
        <w:ind w:left="720"/>
        <w:contextualSpacing/>
        <w:rPr>
          <w:rFonts w:ascii="Times New Roman" w:hAnsi="Times New Roman" w:cs="Times New Roman"/>
          <w:sz w:val="24"/>
          <w:szCs w:val="24"/>
        </w:rPr>
      </w:pPr>
      <w:r>
        <w:rPr>
          <w:rFonts w:ascii="Times New Roman" w:hAnsi="Times New Roman" w:cs="Times New Roman"/>
          <w:sz w:val="24"/>
          <w:szCs w:val="24"/>
        </w:rPr>
        <w:t xml:space="preserve">*Paul revealed that since the Jews rejected Jesus at His first coming, He would come again for believing Jews: </w:t>
      </w:r>
      <w:r w:rsidRPr="00753572">
        <w:rPr>
          <w:rFonts w:ascii="Times New Roman" w:hAnsi="Times New Roman" w:cs="Times New Roman"/>
          <w:i/>
          <w:sz w:val="24"/>
          <w:szCs w:val="24"/>
        </w:rPr>
        <w:t>“</w:t>
      </w:r>
      <w:r w:rsidRPr="00753572">
        <w:rPr>
          <w:rFonts w:ascii="Times New Roman" w:hAnsi="Times New Roman" w:cs="Times New Roman"/>
          <w:i/>
          <w:sz w:val="24"/>
          <w:szCs w:val="24"/>
          <w:lang w:bidi="he-IL"/>
        </w:rPr>
        <w:t>So Christ was once offered to bear the sins of many; and unto them that look for him shall he appear the second time without sin unto salvation</w:t>
      </w:r>
      <w:r w:rsidRPr="00753572">
        <w:rPr>
          <w:rFonts w:ascii="Times New Roman" w:hAnsi="Times New Roman" w:cs="Times New Roman"/>
          <w:i/>
          <w:sz w:val="24"/>
          <w:szCs w:val="24"/>
        </w:rPr>
        <w:t xml:space="preserve">” </w:t>
      </w:r>
      <w:r>
        <w:rPr>
          <w:rFonts w:ascii="Times New Roman" w:hAnsi="Times New Roman" w:cs="Times New Roman"/>
          <w:sz w:val="24"/>
          <w:szCs w:val="24"/>
        </w:rPr>
        <w:t>(</w:t>
      </w:r>
      <w:r w:rsidR="00753572">
        <w:rPr>
          <w:rFonts w:ascii="Times New Roman" w:hAnsi="Times New Roman" w:cs="Times New Roman"/>
          <w:sz w:val="24"/>
          <w:szCs w:val="24"/>
        </w:rPr>
        <w:t>Heb. 9:28</w:t>
      </w:r>
      <w:r>
        <w:rPr>
          <w:rFonts w:ascii="Times New Roman" w:hAnsi="Times New Roman" w:cs="Times New Roman"/>
          <w:sz w:val="24"/>
          <w:szCs w:val="24"/>
        </w:rPr>
        <w:t xml:space="preserve">).   </w:t>
      </w:r>
    </w:p>
    <w:p w:rsidR="009315DA" w:rsidRPr="004F6063" w:rsidRDefault="004F6063" w:rsidP="00BB45C3">
      <w:pPr>
        <w:ind w:left="720"/>
        <w:contextualSpacing/>
        <w:rPr>
          <w:rFonts w:ascii="Times New Roman" w:hAnsi="Times New Roman" w:cs="Times New Roman"/>
          <w:sz w:val="24"/>
          <w:szCs w:val="24"/>
        </w:rPr>
      </w:pPr>
      <w:r w:rsidRPr="004F6063">
        <w:rPr>
          <w:rFonts w:ascii="Times New Roman" w:hAnsi="Times New Roman" w:cs="Times New Roman"/>
          <w:sz w:val="24"/>
          <w:szCs w:val="24"/>
        </w:rPr>
        <w:t>*</w:t>
      </w:r>
      <w:r>
        <w:rPr>
          <w:rFonts w:ascii="Times New Roman" w:hAnsi="Times New Roman" w:cs="Times New Roman"/>
          <w:sz w:val="24"/>
          <w:szCs w:val="24"/>
        </w:rPr>
        <w:t>Joseph revealed himself to his brethren and revealed his brethren to Pharaoh (</w:t>
      </w:r>
      <w:r w:rsidR="00036D63">
        <w:rPr>
          <w:rFonts w:ascii="Times New Roman" w:hAnsi="Times New Roman" w:cs="Times New Roman"/>
          <w:sz w:val="24"/>
          <w:szCs w:val="24"/>
        </w:rPr>
        <w:t>Gen. 45:</w:t>
      </w:r>
      <w:r w:rsidR="00BB45C3">
        <w:rPr>
          <w:rFonts w:ascii="Times New Roman" w:hAnsi="Times New Roman" w:cs="Times New Roman"/>
          <w:sz w:val="24"/>
          <w:szCs w:val="24"/>
        </w:rPr>
        <w:t xml:space="preserve">1, </w:t>
      </w:r>
      <w:r w:rsidR="00036D63">
        <w:rPr>
          <w:rFonts w:ascii="Times New Roman" w:hAnsi="Times New Roman" w:cs="Times New Roman"/>
          <w:sz w:val="24"/>
          <w:szCs w:val="24"/>
        </w:rPr>
        <w:t>16-17</w:t>
      </w:r>
      <w:r>
        <w:rPr>
          <w:rFonts w:ascii="Times New Roman" w:hAnsi="Times New Roman" w:cs="Times New Roman"/>
          <w:sz w:val="24"/>
          <w:szCs w:val="24"/>
        </w:rPr>
        <w:t>).</w:t>
      </w:r>
    </w:p>
    <w:p w:rsidR="00227373" w:rsidRDefault="009315DA" w:rsidP="00227373">
      <w:pPr>
        <w:contextualSpacing/>
        <w:rPr>
          <w:rFonts w:ascii="Times New Roman" w:hAnsi="Times New Roman" w:cs="Times New Roman"/>
          <w:b/>
          <w:sz w:val="24"/>
          <w:szCs w:val="24"/>
        </w:rPr>
      </w:pPr>
      <w:r w:rsidRPr="009315DA">
        <w:rPr>
          <w:rFonts w:ascii="Times New Roman" w:hAnsi="Times New Roman" w:cs="Times New Roman"/>
          <w:b/>
          <w:sz w:val="24"/>
          <w:szCs w:val="24"/>
        </w:rPr>
        <w:t>Acts 7:14</w:t>
      </w:r>
    </w:p>
    <w:p w:rsidR="00827C44" w:rsidRDefault="004F6063" w:rsidP="00827C44">
      <w:pPr>
        <w:ind w:left="720"/>
        <w:contextualSpacing/>
        <w:rPr>
          <w:rFonts w:ascii="Times New Roman" w:hAnsi="Times New Roman" w:cs="Times New Roman"/>
          <w:sz w:val="24"/>
          <w:szCs w:val="24"/>
        </w:rPr>
      </w:pPr>
      <w:r w:rsidRPr="004F6063">
        <w:rPr>
          <w:rFonts w:ascii="Times New Roman" w:hAnsi="Times New Roman" w:cs="Times New Roman"/>
          <w:sz w:val="24"/>
          <w:szCs w:val="24"/>
        </w:rPr>
        <w:t xml:space="preserve">*Stephen revealed </w:t>
      </w:r>
      <w:r>
        <w:rPr>
          <w:rFonts w:ascii="Times New Roman" w:hAnsi="Times New Roman" w:cs="Times New Roman"/>
          <w:sz w:val="24"/>
          <w:szCs w:val="24"/>
        </w:rPr>
        <w:t>in this discourse that the Jacob, the seed of Abraham and inheritor of the Promised Land, left the Promised Land and went Egypt with his household.</w:t>
      </w:r>
    </w:p>
    <w:p w:rsidR="009315DA" w:rsidRPr="004F6063" w:rsidRDefault="00827C44"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*Supposedly Stephen made an error by quoting the </w:t>
      </w:r>
      <w:r w:rsidRPr="00827C44">
        <w:rPr>
          <w:rFonts w:ascii="Times New Roman" w:hAnsi="Times New Roman" w:cs="Times New Roman"/>
          <w:i/>
          <w:sz w:val="24"/>
          <w:szCs w:val="24"/>
        </w:rPr>
        <w:t>LXX</w:t>
      </w:r>
      <w:r>
        <w:rPr>
          <w:rFonts w:ascii="Times New Roman" w:hAnsi="Times New Roman" w:cs="Times New Roman"/>
          <w:sz w:val="24"/>
          <w:szCs w:val="24"/>
        </w:rPr>
        <w:t xml:space="preserve">.  Moses recorded, saying,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 xml:space="preserve">All the souls that came with Jacob into Egypt, which came out of his loins, </w:t>
      </w:r>
      <w:r w:rsidRPr="006F66F9">
        <w:rPr>
          <w:rFonts w:ascii="Times New Roman" w:hAnsi="Times New Roman" w:cs="Times New Roman"/>
          <w:b/>
          <w:i/>
          <w:sz w:val="24"/>
          <w:szCs w:val="24"/>
          <w:lang w:bidi="he-IL"/>
        </w:rPr>
        <w:t>besides Jacob's sons' wives</w:t>
      </w:r>
      <w:r w:rsidRPr="00827C44">
        <w:rPr>
          <w:rFonts w:ascii="Times New Roman" w:hAnsi="Times New Roman" w:cs="Times New Roman"/>
          <w:i/>
          <w:sz w:val="24"/>
          <w:szCs w:val="24"/>
          <w:lang w:bidi="he-IL"/>
        </w:rPr>
        <w:t xml:space="preserve">, all the souls were threescore and six;  And the sons of Joseph, which were born him in Egypt, were two souls: all the souls of the house of Jacob, which came into Egypt, were </w:t>
      </w:r>
      <w:r w:rsidRPr="00EC12F0">
        <w:rPr>
          <w:rFonts w:ascii="Times New Roman" w:hAnsi="Times New Roman" w:cs="Times New Roman"/>
          <w:b/>
          <w:i/>
          <w:sz w:val="24"/>
          <w:szCs w:val="24"/>
          <w:lang w:bidi="he-IL"/>
        </w:rPr>
        <w:t>threescore and ten</w:t>
      </w:r>
      <w:r w:rsidRPr="00827C44">
        <w:rPr>
          <w:rFonts w:ascii="Times New Roman" w:hAnsi="Times New Roman" w:cs="Times New Roman"/>
          <w:i/>
          <w:sz w:val="24"/>
          <w:szCs w:val="24"/>
        </w:rPr>
        <w:t>”</w:t>
      </w:r>
      <w:r>
        <w:rPr>
          <w:rFonts w:ascii="Times New Roman" w:hAnsi="Times New Roman" w:cs="Times New Roman"/>
          <w:sz w:val="24"/>
          <w:szCs w:val="24"/>
        </w:rPr>
        <w:t xml:space="preserve"> (Gen 46:26-27) = </w:t>
      </w:r>
      <w:r w:rsidRPr="00EC12F0">
        <w:rPr>
          <w:rFonts w:ascii="Times New Roman" w:hAnsi="Times New Roman" w:cs="Times New Roman"/>
          <w:b/>
          <w:sz w:val="24"/>
          <w:szCs w:val="24"/>
        </w:rPr>
        <w:t>70 souls!</w:t>
      </w:r>
      <w:r>
        <w:rPr>
          <w:rFonts w:ascii="Times New Roman" w:hAnsi="Times New Roman" w:cs="Times New Roman"/>
          <w:sz w:val="24"/>
          <w:szCs w:val="24"/>
        </w:rPr>
        <w:t xml:space="preserve">  </w:t>
      </w:r>
    </w:p>
    <w:p w:rsidR="00827C44" w:rsidRPr="00EC12F0" w:rsidRDefault="00827C44" w:rsidP="00827C44">
      <w:pPr>
        <w:ind w:left="720"/>
        <w:contextualSpacing/>
        <w:rPr>
          <w:rFonts w:ascii="Times New Roman" w:hAnsi="Times New Roman" w:cs="Times New Roman"/>
          <w:b/>
          <w:sz w:val="24"/>
          <w:szCs w:val="24"/>
        </w:rPr>
      </w:pPr>
      <w:r w:rsidRPr="00827C44">
        <w:rPr>
          <w:rFonts w:ascii="Times New Roman" w:hAnsi="Times New Roman" w:cs="Times New Roman"/>
          <w:sz w:val="24"/>
          <w:szCs w:val="24"/>
        </w:rPr>
        <w:t>*</w:t>
      </w:r>
      <w:r>
        <w:rPr>
          <w:rFonts w:ascii="Times New Roman" w:hAnsi="Times New Roman" w:cs="Times New Roman"/>
          <w:sz w:val="24"/>
          <w:szCs w:val="24"/>
        </w:rPr>
        <w:t xml:space="preserve">Stephen said, </w:t>
      </w:r>
      <w:r w:rsidRPr="00827C44">
        <w:rPr>
          <w:rFonts w:ascii="Times New Roman" w:hAnsi="Times New Roman" w:cs="Times New Roman"/>
          <w:i/>
          <w:sz w:val="24"/>
          <w:szCs w:val="24"/>
        </w:rPr>
        <w:t>“</w:t>
      </w:r>
      <w:r w:rsidRPr="00827C44">
        <w:rPr>
          <w:rFonts w:ascii="Times New Roman" w:hAnsi="Times New Roman" w:cs="Times New Roman"/>
          <w:i/>
          <w:sz w:val="24"/>
          <w:szCs w:val="24"/>
          <w:lang w:bidi="he-IL"/>
        </w:rPr>
        <w:t>Then sent Joseph, and called his father Jacob to him, and all his kindred</w:t>
      </w:r>
      <w:r w:rsidRPr="00EC12F0">
        <w:rPr>
          <w:rFonts w:ascii="Times New Roman" w:hAnsi="Times New Roman" w:cs="Times New Roman"/>
          <w:b/>
          <w:i/>
          <w:sz w:val="24"/>
          <w:szCs w:val="24"/>
          <w:lang w:bidi="he-IL"/>
        </w:rPr>
        <w:t xml:space="preserve">, threescore and fifteen </w:t>
      </w:r>
      <w:r w:rsidRPr="00EC12F0">
        <w:rPr>
          <w:rFonts w:ascii="Times New Roman" w:hAnsi="Times New Roman" w:cs="Times New Roman"/>
          <w:i/>
          <w:sz w:val="24"/>
          <w:szCs w:val="24"/>
          <w:lang w:bidi="he-IL"/>
        </w:rPr>
        <w:t>souls</w:t>
      </w:r>
      <w:r w:rsidRPr="00EC12F0">
        <w:rPr>
          <w:rFonts w:ascii="Times New Roman" w:hAnsi="Times New Roman" w:cs="Times New Roman"/>
          <w:i/>
          <w:sz w:val="24"/>
          <w:szCs w:val="24"/>
        </w:rPr>
        <w:t>”</w:t>
      </w:r>
      <w:r>
        <w:rPr>
          <w:rFonts w:ascii="Times New Roman" w:hAnsi="Times New Roman" w:cs="Times New Roman"/>
          <w:sz w:val="24"/>
          <w:szCs w:val="24"/>
        </w:rPr>
        <w:t xml:space="preserve">= </w:t>
      </w:r>
      <w:r w:rsidRPr="00EC12F0">
        <w:rPr>
          <w:rFonts w:ascii="Times New Roman" w:hAnsi="Times New Roman" w:cs="Times New Roman"/>
          <w:b/>
          <w:sz w:val="24"/>
          <w:szCs w:val="24"/>
        </w:rPr>
        <w:t>75 souls!</w:t>
      </w:r>
      <w:r>
        <w:rPr>
          <w:rFonts w:ascii="Times New Roman" w:hAnsi="Times New Roman" w:cs="Times New Roman"/>
          <w:sz w:val="24"/>
          <w:szCs w:val="24"/>
        </w:rPr>
        <w:t xml:space="preserve">  </w:t>
      </w:r>
      <w:r w:rsidRPr="00EC12F0">
        <w:rPr>
          <w:rFonts w:ascii="Times New Roman" w:hAnsi="Times New Roman" w:cs="Times New Roman"/>
          <w:b/>
          <w:sz w:val="24"/>
          <w:szCs w:val="24"/>
        </w:rPr>
        <w:t>Was it 70 or 75 or does it matter?</w:t>
      </w:r>
    </w:p>
    <w:p w:rsidR="00827C44" w:rsidRPr="00827C44" w:rsidRDefault="00EC12F0" w:rsidP="00827C44">
      <w:pPr>
        <w:ind w:left="720"/>
        <w:contextualSpacing/>
        <w:rPr>
          <w:rFonts w:ascii="Times New Roman" w:hAnsi="Times New Roman" w:cs="Times New Roman"/>
          <w:sz w:val="24"/>
          <w:szCs w:val="24"/>
        </w:rPr>
      </w:pPr>
      <w:r>
        <w:rPr>
          <w:rFonts w:ascii="Times New Roman" w:hAnsi="Times New Roman" w:cs="Times New Roman"/>
          <w:sz w:val="24"/>
          <w:szCs w:val="24"/>
        </w:rPr>
        <w:t xml:space="preserve">*Moses recorded that </w:t>
      </w:r>
      <w:r w:rsidRPr="00EC12F0">
        <w:rPr>
          <w:rFonts w:ascii="Times New Roman" w:hAnsi="Times New Roman" w:cs="Times New Roman"/>
          <w:b/>
          <w:sz w:val="24"/>
          <w:szCs w:val="24"/>
        </w:rPr>
        <w:t>sixty-six</w:t>
      </w:r>
      <w:r>
        <w:rPr>
          <w:rFonts w:ascii="Times New Roman" w:hAnsi="Times New Roman" w:cs="Times New Roman"/>
          <w:sz w:val="24"/>
          <w:szCs w:val="24"/>
        </w:rPr>
        <w:t xml:space="preserve"> came from Jacob’s loins to enter into Egypt.  Jacob, Joseph and Joseph’s two sons were not included. With nine daughters-in-laws, excluding those of Judah, Simeon, and Joseph, Stephen counted the sixty-six offspring and nine outsiders to total seventy-five kindred.  </w:t>
      </w:r>
      <w:r w:rsidR="006F66F9">
        <w:rPr>
          <w:rFonts w:ascii="Times New Roman" w:hAnsi="Times New Roman" w:cs="Times New Roman"/>
          <w:sz w:val="24"/>
          <w:szCs w:val="24"/>
        </w:rPr>
        <w:t>*</w:t>
      </w:r>
      <w:r>
        <w:rPr>
          <w:rFonts w:ascii="Times New Roman" w:hAnsi="Times New Roman" w:cs="Times New Roman"/>
          <w:sz w:val="24"/>
          <w:szCs w:val="24"/>
        </w:rPr>
        <w:t>Conservative critics nevertheless argue that this is an error in the Bible.  The daughter-in-laws did not come out of Ja</w:t>
      </w:r>
      <w:r w:rsidR="006F66F9">
        <w:rPr>
          <w:rFonts w:ascii="Times New Roman" w:hAnsi="Times New Roman" w:cs="Times New Roman"/>
          <w:sz w:val="24"/>
          <w:szCs w:val="24"/>
        </w:rPr>
        <w:t xml:space="preserve">cob’s </w:t>
      </w:r>
      <w:r w:rsidR="006F66F9" w:rsidRPr="006F66F9">
        <w:rPr>
          <w:rFonts w:ascii="Times New Roman" w:hAnsi="Times New Roman" w:cs="Times New Roman"/>
          <w:b/>
          <w:sz w:val="24"/>
          <w:szCs w:val="24"/>
        </w:rPr>
        <w:t>loins</w:t>
      </w:r>
      <w:r w:rsidR="006F66F9">
        <w:rPr>
          <w:rFonts w:ascii="Times New Roman" w:hAnsi="Times New Roman" w:cs="Times New Roman"/>
          <w:sz w:val="24"/>
          <w:szCs w:val="24"/>
        </w:rPr>
        <w:t xml:space="preserve"> but were part of the </w:t>
      </w:r>
      <w:r w:rsidR="006F66F9" w:rsidRPr="006F66F9">
        <w:rPr>
          <w:rFonts w:ascii="Times New Roman" w:hAnsi="Times New Roman" w:cs="Times New Roman"/>
          <w:b/>
          <w:sz w:val="24"/>
          <w:szCs w:val="24"/>
        </w:rPr>
        <w:t xml:space="preserve">kindred </w:t>
      </w:r>
      <w:r w:rsidR="006F66F9">
        <w:rPr>
          <w:rFonts w:ascii="Times New Roman" w:hAnsi="Times New Roman" w:cs="Times New Roman"/>
          <w:sz w:val="24"/>
          <w:szCs w:val="24"/>
        </w:rPr>
        <w:t xml:space="preserve">of Jacob.  </w:t>
      </w:r>
      <w:r>
        <w:rPr>
          <w:rFonts w:ascii="Times New Roman" w:hAnsi="Times New Roman" w:cs="Times New Roman"/>
          <w:sz w:val="24"/>
          <w:szCs w:val="24"/>
        </w:rPr>
        <w:t xml:space="preserve"> </w:t>
      </w:r>
    </w:p>
    <w:p w:rsidR="00227373" w:rsidRPr="00827C44" w:rsidRDefault="009315DA" w:rsidP="00227373">
      <w:pPr>
        <w:contextualSpacing/>
        <w:rPr>
          <w:rFonts w:ascii="Times New Roman" w:hAnsi="Times New Roman" w:cs="Times New Roman"/>
          <w:b/>
          <w:sz w:val="24"/>
          <w:szCs w:val="24"/>
        </w:rPr>
      </w:pPr>
      <w:r w:rsidRPr="00827C44">
        <w:rPr>
          <w:rFonts w:ascii="Times New Roman" w:hAnsi="Times New Roman" w:cs="Times New Roman"/>
          <w:b/>
          <w:sz w:val="24"/>
          <w:szCs w:val="24"/>
        </w:rPr>
        <w:t>Acts 7:15</w:t>
      </w:r>
      <w:r w:rsidR="006F66F9">
        <w:rPr>
          <w:rFonts w:ascii="Times New Roman" w:hAnsi="Times New Roman" w:cs="Times New Roman"/>
          <w:b/>
          <w:sz w:val="24"/>
          <w:szCs w:val="24"/>
        </w:rPr>
        <w:t>-16</w:t>
      </w:r>
    </w:p>
    <w:p w:rsidR="009315DA" w:rsidRDefault="006F66F9" w:rsidP="00A13C11">
      <w:pPr>
        <w:ind w:left="720"/>
        <w:contextualSpacing/>
        <w:rPr>
          <w:rFonts w:ascii="Times New Roman" w:hAnsi="Times New Roman" w:cs="Times New Roman"/>
          <w:sz w:val="24"/>
          <w:szCs w:val="24"/>
        </w:rPr>
      </w:pPr>
      <w:r>
        <w:rPr>
          <w:rFonts w:ascii="Times New Roman" w:hAnsi="Times New Roman" w:cs="Times New Roman"/>
          <w:sz w:val="24"/>
          <w:szCs w:val="24"/>
        </w:rPr>
        <w:t>*Jacob and the patriarchs died in the will of God but outside of the Promised Land! Joseph buried Jacob</w:t>
      </w:r>
      <w:r w:rsidR="00A13C11">
        <w:rPr>
          <w:rFonts w:ascii="Times New Roman" w:hAnsi="Times New Roman" w:cs="Times New Roman"/>
          <w:sz w:val="24"/>
          <w:szCs w:val="24"/>
        </w:rPr>
        <w:t xml:space="preserve"> in Machpelah in Canaan (Gen. 50:5, 13). Likewise, the Jews buried Joseph in Shechem (Gen. 50:25).</w:t>
      </w:r>
    </w:p>
    <w:p w:rsidR="00A13C11" w:rsidRDefault="00A13C11" w:rsidP="00A13C11">
      <w:pPr>
        <w:ind w:left="720"/>
        <w:contextualSpacing/>
        <w:rPr>
          <w:rFonts w:ascii="Times New Roman" w:hAnsi="Times New Roman" w:cs="Times New Roman"/>
          <w:sz w:val="24"/>
          <w:szCs w:val="24"/>
        </w:rPr>
      </w:pPr>
      <w:r>
        <w:rPr>
          <w:rFonts w:ascii="Times New Roman" w:hAnsi="Times New Roman" w:cs="Times New Roman"/>
          <w:sz w:val="24"/>
          <w:szCs w:val="24"/>
        </w:rPr>
        <w:t>*By faith the patriarchs wanted to be buried in the Promise Land.</w:t>
      </w:r>
      <w:r w:rsidR="00036D63">
        <w:rPr>
          <w:rFonts w:ascii="Times New Roman" w:hAnsi="Times New Roman" w:cs="Times New Roman"/>
          <w:sz w:val="24"/>
          <w:szCs w:val="24"/>
        </w:rPr>
        <w:t xml:space="preserve"> The issue is faith and not objects!</w:t>
      </w:r>
    </w:p>
    <w:p w:rsidR="00227373" w:rsidRDefault="00A13C11" w:rsidP="00285265">
      <w:pPr>
        <w:ind w:left="720"/>
        <w:contextualSpacing/>
        <w:rPr>
          <w:rFonts w:ascii="Times New Roman" w:hAnsi="Times New Roman" w:cs="Times New Roman"/>
          <w:sz w:val="24"/>
          <w:szCs w:val="24"/>
        </w:rPr>
      </w:pPr>
      <w:r>
        <w:rPr>
          <w:rFonts w:ascii="Times New Roman" w:hAnsi="Times New Roman" w:cs="Times New Roman"/>
          <w:sz w:val="24"/>
          <w:szCs w:val="24"/>
        </w:rPr>
        <w:t>*</w:t>
      </w:r>
      <w:r w:rsidR="00036D63">
        <w:rPr>
          <w:rFonts w:ascii="Times New Roman" w:hAnsi="Times New Roman" w:cs="Times New Roman"/>
          <w:sz w:val="24"/>
          <w:szCs w:val="24"/>
        </w:rPr>
        <w:t>T</w:t>
      </w:r>
      <w:r>
        <w:rPr>
          <w:rFonts w:ascii="Times New Roman" w:hAnsi="Times New Roman" w:cs="Times New Roman"/>
          <w:sz w:val="24"/>
          <w:szCs w:val="24"/>
        </w:rPr>
        <w:t xml:space="preserve">hey were ultimately buried in the Promised Land that was not </w:t>
      </w:r>
      <w:r w:rsidR="00036D63">
        <w:rPr>
          <w:rFonts w:ascii="Times New Roman" w:hAnsi="Times New Roman" w:cs="Times New Roman"/>
          <w:sz w:val="24"/>
          <w:szCs w:val="24"/>
        </w:rPr>
        <w:t>A</w:t>
      </w:r>
      <w:r>
        <w:rPr>
          <w:rFonts w:ascii="Times New Roman" w:hAnsi="Times New Roman" w:cs="Times New Roman"/>
          <w:sz w:val="24"/>
          <w:szCs w:val="24"/>
        </w:rPr>
        <w:t xml:space="preserve">braham’s since he had to purchase </w:t>
      </w:r>
      <w:r w:rsidR="00036D63">
        <w:rPr>
          <w:rFonts w:ascii="Times New Roman" w:hAnsi="Times New Roman" w:cs="Times New Roman"/>
          <w:sz w:val="24"/>
          <w:szCs w:val="24"/>
        </w:rPr>
        <w:t>the cave for 400 shekels of silver (Gen. 23:16).</w:t>
      </w:r>
      <w:r>
        <w:rPr>
          <w:rFonts w:ascii="Times New Roman" w:hAnsi="Times New Roman" w:cs="Times New Roman"/>
          <w:sz w:val="24"/>
          <w:szCs w:val="24"/>
        </w:rPr>
        <w:t xml:space="preserve"> </w:t>
      </w:r>
    </w:p>
    <w:p w:rsidR="005C3904"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lastRenderedPageBreak/>
        <w:t>Acts 7:17</w:t>
      </w:r>
      <w:r w:rsidR="005C55F9">
        <w:rPr>
          <w:rFonts w:ascii="Times New Roman" w:hAnsi="Times New Roman" w:cs="Times New Roman"/>
          <w:b/>
          <w:sz w:val="24"/>
          <w:szCs w:val="24"/>
        </w:rPr>
        <w:t xml:space="preserve"> </w:t>
      </w:r>
    </w:p>
    <w:p w:rsidR="00D95305" w:rsidRPr="005C3904" w:rsidRDefault="005C3904" w:rsidP="005C3904">
      <w:pPr>
        <w:ind w:left="720"/>
        <w:contextualSpacing/>
        <w:rPr>
          <w:rFonts w:ascii="Times New Roman" w:hAnsi="Times New Roman" w:cs="Times New Roman"/>
          <w:sz w:val="24"/>
          <w:szCs w:val="24"/>
        </w:rPr>
      </w:pPr>
      <w:r w:rsidRPr="005C3904">
        <w:rPr>
          <w:rFonts w:ascii="Times New Roman" w:hAnsi="Times New Roman" w:cs="Times New Roman"/>
          <w:sz w:val="24"/>
          <w:szCs w:val="24"/>
        </w:rPr>
        <w:t>*</w:t>
      </w:r>
      <w:r w:rsidR="005C55F9" w:rsidRPr="005C3904">
        <w:rPr>
          <w:rFonts w:ascii="Times New Roman" w:hAnsi="Times New Roman" w:cs="Times New Roman"/>
          <w:sz w:val="24"/>
          <w:szCs w:val="24"/>
        </w:rPr>
        <w:t>Deacon Stephen continued to refute the Sanhedrin members, dealing with the faith of Abraham, Joseph, and now Moses</w:t>
      </w:r>
      <w:r w:rsidRPr="005C3904">
        <w:rPr>
          <w:rFonts w:ascii="Times New Roman" w:hAnsi="Times New Roman" w:cs="Times New Roman"/>
          <w:sz w:val="24"/>
          <w:szCs w:val="24"/>
        </w:rPr>
        <w:t xml:space="preserve">, </w:t>
      </w:r>
      <w:r w:rsidR="005C55F9" w:rsidRPr="005C3904">
        <w:rPr>
          <w:rFonts w:ascii="Times New Roman" w:hAnsi="Times New Roman" w:cs="Times New Roman"/>
          <w:sz w:val="24"/>
          <w:szCs w:val="24"/>
        </w:rPr>
        <w:t xml:space="preserve">as men </w:t>
      </w:r>
      <w:r w:rsidRPr="005C3904">
        <w:rPr>
          <w:rFonts w:ascii="Times New Roman" w:hAnsi="Times New Roman" w:cs="Times New Roman"/>
          <w:sz w:val="24"/>
          <w:szCs w:val="24"/>
        </w:rPr>
        <w:t>who trusted in Jehovah and received blessings outside of the Promised Land for 400 years</w:t>
      </w:r>
      <w:r>
        <w:rPr>
          <w:rFonts w:ascii="Times New Roman" w:hAnsi="Times New Roman" w:cs="Times New Roman"/>
          <w:sz w:val="24"/>
          <w:szCs w:val="24"/>
        </w:rPr>
        <w:t xml:space="preserve"> (Gen. 15:6, 16)</w:t>
      </w:r>
      <w:r w:rsidRPr="005C3904">
        <w:rPr>
          <w:rFonts w:ascii="Times New Roman" w:hAnsi="Times New Roman" w:cs="Times New Roman"/>
          <w:sz w:val="24"/>
          <w:szCs w:val="24"/>
        </w:rPr>
        <w:t>!</w:t>
      </w:r>
    </w:p>
    <w:p w:rsidR="00D95305" w:rsidRPr="005C3904" w:rsidRDefault="005C3904" w:rsidP="005C3904">
      <w:pPr>
        <w:ind w:left="720" w:hanging="720"/>
        <w:contextualSpacing/>
        <w:rPr>
          <w:rFonts w:ascii="Times New Roman" w:hAnsi="Times New Roman" w:cs="Times New Roman"/>
          <w:sz w:val="24"/>
          <w:szCs w:val="24"/>
        </w:rPr>
      </w:pPr>
      <w:r w:rsidRPr="005C3904">
        <w:rPr>
          <w:rFonts w:ascii="Times New Roman" w:hAnsi="Times New Roman" w:cs="Times New Roman"/>
          <w:sz w:val="24"/>
          <w:szCs w:val="24"/>
        </w:rPr>
        <w:tab/>
        <w:t>*</w:t>
      </w:r>
      <w:r>
        <w:rPr>
          <w:rFonts w:ascii="Times New Roman" w:hAnsi="Times New Roman" w:cs="Times New Roman"/>
          <w:sz w:val="24"/>
          <w:szCs w:val="24"/>
        </w:rPr>
        <w:t>Abraham’s seed continued to expand</w:t>
      </w:r>
      <w:r w:rsidR="00787C48">
        <w:rPr>
          <w:rFonts w:ascii="Times New Roman" w:hAnsi="Times New Roman" w:cs="Times New Roman"/>
          <w:sz w:val="24"/>
          <w:szCs w:val="24"/>
        </w:rPr>
        <w:t xml:space="preserve"> even in the midst of affliction (Ex. 1:12).  The size of the Jewish wanderers included 600,000 men, along with wives and children (Ex.12:37).  No doubt their population coming out of Egypt was 2-3 million!</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18</w:t>
      </w:r>
      <w:r w:rsidR="00CD2D60">
        <w:rPr>
          <w:rFonts w:ascii="Times New Roman" w:hAnsi="Times New Roman" w:cs="Times New Roman"/>
          <w:b/>
          <w:sz w:val="24"/>
          <w:szCs w:val="24"/>
        </w:rPr>
        <w:t>-19</w:t>
      </w:r>
    </w:p>
    <w:p w:rsidR="00787C48" w:rsidRDefault="00787C48"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00CD2D60" w:rsidRPr="00CD2D60">
        <w:rPr>
          <w:rFonts w:ascii="Times New Roman" w:hAnsi="Times New Roman" w:cs="Times New Roman"/>
          <w:sz w:val="24"/>
          <w:szCs w:val="24"/>
        </w:rPr>
        <w:t>*</w:t>
      </w:r>
      <w:r w:rsidRPr="00787C48">
        <w:rPr>
          <w:rFonts w:ascii="Times New Roman" w:hAnsi="Times New Roman" w:cs="Times New Roman"/>
          <w:sz w:val="24"/>
          <w:szCs w:val="24"/>
        </w:rPr>
        <w:t xml:space="preserve">Stephen </w:t>
      </w:r>
      <w:r>
        <w:rPr>
          <w:rFonts w:ascii="Times New Roman" w:hAnsi="Times New Roman" w:cs="Times New Roman"/>
          <w:sz w:val="24"/>
          <w:szCs w:val="24"/>
        </w:rPr>
        <w:t>re</w:t>
      </w:r>
      <w:r w:rsidR="008B2365">
        <w:rPr>
          <w:rFonts w:ascii="Times New Roman" w:hAnsi="Times New Roman" w:cs="Times New Roman"/>
          <w:sz w:val="24"/>
          <w:szCs w:val="24"/>
        </w:rPr>
        <w:t>called</w:t>
      </w:r>
      <w:r>
        <w:rPr>
          <w:rFonts w:ascii="Times New Roman" w:hAnsi="Times New Roman" w:cs="Times New Roman"/>
          <w:sz w:val="24"/>
          <w:szCs w:val="24"/>
        </w:rPr>
        <w:t xml:space="preserve"> the political change with another pharaoh.  When Joseph and the pharaoh died</w:t>
      </w:r>
      <w:r w:rsidR="00CD2D60">
        <w:rPr>
          <w:rFonts w:ascii="Times New Roman" w:hAnsi="Times New Roman" w:cs="Times New Roman"/>
          <w:sz w:val="24"/>
          <w:szCs w:val="24"/>
        </w:rPr>
        <w:t>,</w:t>
      </w:r>
      <w:r>
        <w:rPr>
          <w:rFonts w:ascii="Times New Roman" w:hAnsi="Times New Roman" w:cs="Times New Roman"/>
          <w:sz w:val="24"/>
          <w:szCs w:val="24"/>
        </w:rPr>
        <w:t xml:space="preserve"> another</w:t>
      </w:r>
      <w:r w:rsidR="00CD2D60">
        <w:rPr>
          <w:rFonts w:ascii="Times New Roman" w:hAnsi="Times New Roman" w:cs="Times New Roman"/>
          <w:sz w:val="24"/>
          <w:szCs w:val="24"/>
        </w:rPr>
        <w:t xml:space="preserve"> king</w:t>
      </w:r>
      <w:r>
        <w:rPr>
          <w:rFonts w:ascii="Times New Roman" w:hAnsi="Times New Roman" w:cs="Times New Roman"/>
          <w:sz w:val="24"/>
          <w:szCs w:val="24"/>
        </w:rPr>
        <w:t xml:space="preserve"> came along who did not </w:t>
      </w:r>
      <w:r w:rsidR="00CD2D60">
        <w:rPr>
          <w:rFonts w:ascii="Times New Roman" w:hAnsi="Times New Roman" w:cs="Times New Roman"/>
          <w:sz w:val="24"/>
          <w:szCs w:val="24"/>
        </w:rPr>
        <w:t>know Joseph and did not appreciate the growing outsiders (Gen. 50:26; Ex. 1:6-8).</w:t>
      </w:r>
    </w:p>
    <w:p w:rsidR="00787C48" w:rsidRPr="00787C48" w:rsidRDefault="00CD2D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deacon elaborated on the wicked pharaoh who </w:t>
      </w:r>
      <w:r w:rsidRPr="00CD2D60">
        <w:rPr>
          <w:rFonts w:ascii="Times New Roman" w:hAnsi="Times New Roman" w:cs="Times New Roman"/>
          <w:i/>
          <w:sz w:val="24"/>
          <w:szCs w:val="24"/>
        </w:rPr>
        <w:t>“dealt subtilly”</w:t>
      </w:r>
      <w:r>
        <w:rPr>
          <w:rFonts w:ascii="Times New Roman" w:hAnsi="Times New Roman" w:cs="Times New Roman"/>
          <w:sz w:val="24"/>
          <w:szCs w:val="24"/>
        </w:rPr>
        <w:t xml:space="preserve"> (trickery) and </w:t>
      </w:r>
      <w:r w:rsidRPr="00CD2D60">
        <w:rPr>
          <w:rFonts w:ascii="Times New Roman" w:hAnsi="Times New Roman" w:cs="Times New Roman"/>
          <w:i/>
          <w:sz w:val="24"/>
          <w:szCs w:val="24"/>
        </w:rPr>
        <w:t>“evil entreated”</w:t>
      </w:r>
      <w:r>
        <w:rPr>
          <w:rFonts w:ascii="Times New Roman" w:hAnsi="Times New Roman" w:cs="Times New Roman"/>
          <w:sz w:val="24"/>
          <w:szCs w:val="24"/>
        </w:rPr>
        <w:t xml:space="preserve"> the Jews (Ex. 1:11-14; Dt. 5:14-15). </w:t>
      </w:r>
      <w:r w:rsidR="00E90B3D" w:rsidRPr="00985DC4">
        <w:rPr>
          <w:rFonts w:ascii="Times New Roman" w:hAnsi="Times New Roman" w:cs="Times New Roman"/>
          <w:b/>
          <w:sz w:val="24"/>
          <w:szCs w:val="24"/>
        </w:rPr>
        <w:t xml:space="preserve">Egypt was bad; Sanhedrin worse!  Kill the </w:t>
      </w:r>
      <w:r w:rsidR="00EC7AE4" w:rsidRPr="00985DC4">
        <w:rPr>
          <w:rFonts w:ascii="Times New Roman" w:hAnsi="Times New Roman" w:cs="Times New Roman"/>
          <w:b/>
          <w:sz w:val="24"/>
          <w:szCs w:val="24"/>
        </w:rPr>
        <w:t xml:space="preserve">growing </w:t>
      </w:r>
      <w:r w:rsidR="00E90B3D" w:rsidRPr="00985DC4">
        <w:rPr>
          <w:rFonts w:ascii="Times New Roman" w:hAnsi="Times New Roman" w:cs="Times New Roman"/>
          <w:b/>
          <w:sz w:val="24"/>
          <w:szCs w:val="24"/>
        </w:rPr>
        <w:t>movement!</w:t>
      </w:r>
    </w:p>
    <w:p w:rsidR="00787C48" w:rsidRPr="00787C48" w:rsidRDefault="002E66C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E90B3D">
        <w:rPr>
          <w:rFonts w:ascii="Times New Roman" w:hAnsi="Times New Roman" w:cs="Times New Roman"/>
          <w:sz w:val="24"/>
          <w:szCs w:val="24"/>
        </w:rPr>
        <w:t xml:space="preserve">The Egyptians attempted to murder the infants of Israel to stem the growth of the nation (Ex. 1:16, 22). Stephen’s point in rehearsing this fact was that the Sanhedrin was no better than the ruthless pagan Egyptians who wanted to stop the growth of the people of God (i.e., the Jerusalem Baptist Church).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20</w:t>
      </w:r>
    </w:p>
    <w:p w:rsidR="00D95305" w:rsidRPr="00EC7AE4" w:rsidRDefault="00EC7AE4"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EC7AE4">
        <w:rPr>
          <w:rFonts w:ascii="Times New Roman" w:hAnsi="Times New Roman" w:cs="Times New Roman"/>
          <w:sz w:val="24"/>
          <w:szCs w:val="24"/>
        </w:rPr>
        <w:t>*</w:t>
      </w:r>
      <w:r w:rsidR="00243261">
        <w:rPr>
          <w:rFonts w:ascii="Times New Roman" w:hAnsi="Times New Roman" w:cs="Times New Roman"/>
          <w:sz w:val="24"/>
          <w:szCs w:val="24"/>
        </w:rPr>
        <w:t xml:space="preserve">Preacher Stephen recorded a brief synopsis of the early life of Moses, the lawgiver.  Charged with speaking against the law and customs of Moses (Acts 6:13-14), Stephen actually mentioned favorably the name </w:t>
      </w:r>
      <w:r w:rsidR="00243261" w:rsidRPr="00985DC4">
        <w:rPr>
          <w:rFonts w:ascii="Times New Roman" w:hAnsi="Times New Roman" w:cs="Times New Roman"/>
          <w:b/>
          <w:i/>
          <w:sz w:val="24"/>
          <w:szCs w:val="24"/>
        </w:rPr>
        <w:t>“Moses”</w:t>
      </w:r>
      <w:r w:rsidR="00243261">
        <w:rPr>
          <w:rFonts w:ascii="Times New Roman" w:hAnsi="Times New Roman" w:cs="Times New Roman"/>
          <w:sz w:val="24"/>
          <w:szCs w:val="24"/>
        </w:rPr>
        <w:t xml:space="preserve"> nine times (7:20, 22, 29, 31, 32, 35, 37, 40, and 44).</w:t>
      </w:r>
    </w:p>
    <w:p w:rsidR="00EC7AE4" w:rsidRPr="00EC7AE4" w:rsidRDefault="00243261"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*Amram and Jochebed recognized that their son was a fair gift from the Lord and improvised a plan</w:t>
      </w:r>
      <w:r w:rsidR="00985DC4">
        <w:rPr>
          <w:rFonts w:ascii="Times New Roman" w:hAnsi="Times New Roman" w:cs="Times New Roman"/>
          <w:sz w:val="24"/>
          <w:szCs w:val="24"/>
        </w:rPr>
        <w:t xml:space="preserve"> to protect his life and future</w:t>
      </w:r>
      <w:r>
        <w:rPr>
          <w:rFonts w:ascii="Times New Roman" w:hAnsi="Times New Roman" w:cs="Times New Roman"/>
          <w:sz w:val="24"/>
          <w:szCs w:val="24"/>
        </w:rPr>
        <w:t xml:space="preserve"> (Ex. 2:3-9).</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21</w:t>
      </w:r>
    </w:p>
    <w:p w:rsidR="00D95305" w:rsidRPr="00A27A9C" w:rsidRDefault="00A27A9C"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27A9C">
        <w:rPr>
          <w:rFonts w:ascii="Times New Roman" w:hAnsi="Times New Roman" w:cs="Times New Roman"/>
          <w:sz w:val="24"/>
          <w:szCs w:val="24"/>
        </w:rPr>
        <w:t>*</w:t>
      </w:r>
      <w:r>
        <w:rPr>
          <w:rFonts w:ascii="Times New Roman" w:hAnsi="Times New Roman" w:cs="Times New Roman"/>
          <w:sz w:val="24"/>
          <w:szCs w:val="24"/>
        </w:rPr>
        <w:t xml:space="preserve">Stephen compressed some details and did not name the daughter of pharaoh.  Later, Paul revealed, saying about Moses who, </w:t>
      </w:r>
      <w:r w:rsidRPr="00A27A9C">
        <w:rPr>
          <w:rFonts w:ascii="Times New Roman" w:hAnsi="Times New Roman" w:cs="Times New Roman"/>
          <w:i/>
          <w:sz w:val="24"/>
          <w:szCs w:val="24"/>
        </w:rPr>
        <w:t>“</w:t>
      </w:r>
      <w:r w:rsidRPr="00A27A9C">
        <w:rPr>
          <w:rFonts w:ascii="Times New Roman" w:hAnsi="Times New Roman" w:cs="Times New Roman"/>
          <w:i/>
          <w:sz w:val="24"/>
          <w:szCs w:val="24"/>
          <w:lang w:bidi="he-IL"/>
        </w:rPr>
        <w:t>refused to be called the son of Pharaoh's daughter</w:t>
      </w:r>
      <w:r w:rsidRPr="00A27A9C">
        <w:rPr>
          <w:rFonts w:ascii="Times New Roman" w:hAnsi="Times New Roman" w:cs="Times New Roman"/>
          <w:i/>
          <w:sz w:val="24"/>
          <w:szCs w:val="24"/>
        </w:rPr>
        <w:t>”</w:t>
      </w:r>
      <w:r>
        <w:rPr>
          <w:rFonts w:ascii="Times New Roman" w:hAnsi="Times New Roman" w:cs="Times New Roman"/>
          <w:sz w:val="24"/>
          <w:szCs w:val="24"/>
        </w:rPr>
        <w:t xml:space="preserve"> (Heb. 11:24). </w:t>
      </w:r>
    </w:p>
    <w:p w:rsidR="00A405A6" w:rsidRDefault="00A27A9C"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*Incredible as it seems, the account in Exodus revealed the tiny event that set in motion the privilege that Moses had to become </w:t>
      </w:r>
      <w:r w:rsidR="00A405A6">
        <w:rPr>
          <w:rFonts w:ascii="Times New Roman" w:hAnsi="Times New Roman" w:cs="Times New Roman"/>
          <w:sz w:val="24"/>
          <w:szCs w:val="24"/>
        </w:rPr>
        <w:t xml:space="preserve">the great leader and lawgiver for Israel. Scripture states, </w:t>
      </w:r>
      <w:r w:rsidR="00A405A6" w:rsidRPr="00A405A6">
        <w:rPr>
          <w:rFonts w:ascii="Times New Roman" w:hAnsi="Times New Roman" w:cs="Times New Roman"/>
          <w:i/>
          <w:sz w:val="24"/>
          <w:szCs w:val="24"/>
        </w:rPr>
        <w:t>“</w:t>
      </w:r>
      <w:r w:rsidR="00A405A6" w:rsidRPr="00A405A6">
        <w:rPr>
          <w:rFonts w:ascii="Times New Roman" w:hAnsi="Times New Roman" w:cs="Times New Roman"/>
          <w:i/>
          <w:sz w:val="24"/>
          <w:szCs w:val="24"/>
          <w:lang w:bidi="he-IL"/>
        </w:rPr>
        <w:t xml:space="preserve">And when she had opened it, she saw the child: and, behold, </w:t>
      </w:r>
      <w:r w:rsidR="00A405A6" w:rsidRPr="00A405A6">
        <w:rPr>
          <w:rFonts w:ascii="Times New Roman" w:hAnsi="Times New Roman" w:cs="Times New Roman"/>
          <w:b/>
          <w:i/>
          <w:sz w:val="24"/>
          <w:szCs w:val="24"/>
          <w:lang w:bidi="he-IL"/>
        </w:rPr>
        <w:t>the babe wept</w:t>
      </w:r>
      <w:r w:rsidR="00A405A6" w:rsidRPr="00A405A6">
        <w:rPr>
          <w:rFonts w:ascii="Times New Roman" w:hAnsi="Times New Roman" w:cs="Times New Roman"/>
          <w:i/>
          <w:sz w:val="24"/>
          <w:szCs w:val="24"/>
          <w:lang w:bidi="he-IL"/>
        </w:rPr>
        <w:t>. And she had compassion on him, and said, This is one of the Hebrews' children</w:t>
      </w:r>
      <w:r w:rsidR="00A405A6" w:rsidRPr="00A405A6">
        <w:rPr>
          <w:rFonts w:ascii="Times New Roman" w:hAnsi="Times New Roman" w:cs="Times New Roman"/>
          <w:i/>
          <w:sz w:val="24"/>
          <w:szCs w:val="24"/>
        </w:rPr>
        <w:t>”</w:t>
      </w:r>
      <w:r w:rsidR="00A405A6">
        <w:rPr>
          <w:rFonts w:ascii="Times New Roman" w:hAnsi="Times New Roman" w:cs="Times New Roman"/>
          <w:sz w:val="24"/>
          <w:szCs w:val="24"/>
        </w:rPr>
        <w:t xml:space="preserve"> (Ex. 2:6).  </w:t>
      </w:r>
    </w:p>
    <w:p w:rsidR="00A27A9C" w:rsidRDefault="00A405A6" w:rsidP="00A405A6">
      <w:pPr>
        <w:ind w:left="720"/>
        <w:contextualSpacing/>
        <w:rPr>
          <w:rFonts w:ascii="Times New Roman" w:hAnsi="Times New Roman" w:cs="Times New Roman"/>
          <w:sz w:val="24"/>
          <w:szCs w:val="24"/>
        </w:rPr>
      </w:pPr>
      <w:r>
        <w:rPr>
          <w:rFonts w:ascii="Times New Roman" w:hAnsi="Times New Roman" w:cs="Times New Roman"/>
          <w:sz w:val="24"/>
          <w:szCs w:val="24"/>
        </w:rPr>
        <w:t>*If baby Moses had not wept, there would be no compassion on him, no privilege in pharaoh’s house, no pre-figurement of the Prophet Jesus</w:t>
      </w:r>
      <w:r w:rsidR="008D1B60">
        <w:rPr>
          <w:rFonts w:ascii="Times New Roman" w:hAnsi="Times New Roman" w:cs="Times New Roman"/>
          <w:sz w:val="24"/>
          <w:szCs w:val="24"/>
        </w:rPr>
        <w:t xml:space="preserve"> (Dt. 18:15)</w:t>
      </w:r>
      <w:r>
        <w:rPr>
          <w:rFonts w:ascii="Times New Roman" w:hAnsi="Times New Roman" w:cs="Times New Roman"/>
          <w:sz w:val="24"/>
          <w:szCs w:val="24"/>
        </w:rPr>
        <w:t xml:space="preserve">, no deliverance from Egypt, no Law, no journey in the wilderness, no preparation for the Promised Land, no securing the Promised Land, no future </w:t>
      </w:r>
      <w:r w:rsidR="008D1B60">
        <w:rPr>
          <w:rFonts w:ascii="Times New Roman" w:hAnsi="Times New Roman" w:cs="Times New Roman"/>
          <w:sz w:val="24"/>
          <w:szCs w:val="24"/>
        </w:rPr>
        <w:t xml:space="preserve">for </w:t>
      </w:r>
      <w:r>
        <w:rPr>
          <w:rFonts w:ascii="Times New Roman" w:hAnsi="Times New Roman" w:cs="Times New Roman"/>
          <w:sz w:val="24"/>
          <w:szCs w:val="24"/>
        </w:rPr>
        <w:t>Israel</w:t>
      </w:r>
      <w:r w:rsidR="008D1B60">
        <w:rPr>
          <w:rFonts w:ascii="Times New Roman" w:hAnsi="Times New Roman" w:cs="Times New Roman"/>
          <w:sz w:val="24"/>
          <w:szCs w:val="24"/>
        </w:rPr>
        <w:t xml:space="preserve">, etc. </w:t>
      </w:r>
      <w:r>
        <w:rPr>
          <w:rFonts w:ascii="Times New Roman" w:hAnsi="Times New Roman" w:cs="Times New Roman"/>
          <w:sz w:val="24"/>
          <w:szCs w:val="24"/>
        </w:rPr>
        <w:t xml:space="preserve">   </w:t>
      </w:r>
    </w:p>
    <w:p w:rsidR="00A27A9C"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*The sovereign Jehovah used the </w:t>
      </w:r>
      <w:r w:rsidRPr="00985DC4">
        <w:rPr>
          <w:rFonts w:ascii="Times New Roman" w:hAnsi="Times New Roman" w:cs="Times New Roman"/>
          <w:b/>
          <w:sz w:val="24"/>
          <w:szCs w:val="24"/>
        </w:rPr>
        <w:t>tiny whimper of a Jewish infant</w:t>
      </w:r>
      <w:r>
        <w:rPr>
          <w:rFonts w:ascii="Times New Roman" w:hAnsi="Times New Roman" w:cs="Times New Roman"/>
          <w:sz w:val="24"/>
          <w:szCs w:val="24"/>
        </w:rPr>
        <w:t xml:space="preserve"> to secure the theological, soteriological, and eschatological history of His chosen people.</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22</w:t>
      </w:r>
    </w:p>
    <w:p w:rsidR="008D1B60" w:rsidRDefault="008D1B60" w:rsidP="005C3904">
      <w:pPr>
        <w:ind w:left="720" w:hanging="720"/>
        <w:contextualSpacing/>
        <w:rPr>
          <w:rFonts w:ascii="Times New Roman" w:hAnsi="Times New Roman" w:cs="Times New Roman"/>
          <w:sz w:val="24"/>
          <w:szCs w:val="24"/>
        </w:rPr>
      </w:pPr>
      <w:r>
        <w:rPr>
          <w:rFonts w:ascii="Times New Roman" w:hAnsi="Times New Roman" w:cs="Times New Roman"/>
          <w:sz w:val="24"/>
          <w:szCs w:val="24"/>
        </w:rPr>
        <w:tab/>
        <w:t>*Nevertheless, the LORD orchestrated the training of the lawmaker outside of the Promised Land but in pagan Egypt to be a great spiritual benefit for the Jewish people</w:t>
      </w:r>
      <w:r w:rsidR="004E1A4A">
        <w:rPr>
          <w:rFonts w:ascii="Times New Roman" w:hAnsi="Times New Roman" w:cs="Times New Roman"/>
          <w:sz w:val="24"/>
          <w:szCs w:val="24"/>
        </w:rPr>
        <w:t xml:space="preserve"> (Ex. 3:2 ff.)</w:t>
      </w:r>
      <w:r>
        <w:rPr>
          <w:rFonts w:ascii="Times New Roman" w:hAnsi="Times New Roman" w:cs="Times New Roman"/>
          <w:sz w:val="24"/>
          <w:szCs w:val="24"/>
        </w:rPr>
        <w:t xml:space="preserve">.  He </w:t>
      </w:r>
      <w:r w:rsidR="00985DC4" w:rsidRPr="00985DC4">
        <w:rPr>
          <w:rFonts w:ascii="Times New Roman" w:hAnsi="Times New Roman" w:cs="Times New Roman"/>
          <w:i/>
          <w:sz w:val="24"/>
          <w:szCs w:val="24"/>
        </w:rPr>
        <w:t>“</w:t>
      </w:r>
      <w:r w:rsidRPr="00985DC4">
        <w:rPr>
          <w:rFonts w:ascii="Times New Roman" w:hAnsi="Times New Roman" w:cs="Times New Roman"/>
          <w:i/>
          <w:sz w:val="24"/>
          <w:szCs w:val="24"/>
        </w:rPr>
        <w:t>was mighty in words</w:t>
      </w:r>
      <w:r w:rsidR="00985DC4" w:rsidRPr="00985DC4">
        <w:rPr>
          <w:rFonts w:ascii="Times New Roman" w:hAnsi="Times New Roman" w:cs="Times New Roman"/>
          <w:i/>
          <w:sz w:val="24"/>
          <w:szCs w:val="24"/>
        </w:rPr>
        <w:t>”</w:t>
      </w:r>
      <w:r>
        <w:rPr>
          <w:rFonts w:ascii="Times New Roman" w:hAnsi="Times New Roman" w:cs="Times New Roman"/>
          <w:sz w:val="24"/>
          <w:szCs w:val="24"/>
        </w:rPr>
        <w:t xml:space="preserve"> but</w:t>
      </w:r>
      <w:r w:rsidR="004E1A4A">
        <w:rPr>
          <w:rFonts w:ascii="Times New Roman" w:hAnsi="Times New Roman" w:cs="Times New Roman"/>
          <w:sz w:val="24"/>
          <w:szCs w:val="24"/>
        </w:rPr>
        <w:t xml:space="preserve"> </w:t>
      </w:r>
      <w:r w:rsidR="00985DC4" w:rsidRPr="00985DC4">
        <w:rPr>
          <w:rFonts w:ascii="Times New Roman" w:hAnsi="Times New Roman" w:cs="Times New Roman"/>
          <w:i/>
          <w:sz w:val="24"/>
          <w:szCs w:val="24"/>
        </w:rPr>
        <w:t>“</w:t>
      </w:r>
      <w:r w:rsidR="004E1A4A" w:rsidRPr="00985DC4">
        <w:rPr>
          <w:rFonts w:ascii="Times New Roman" w:hAnsi="Times New Roman" w:cs="Times New Roman"/>
          <w:i/>
          <w:sz w:val="24"/>
          <w:szCs w:val="24"/>
        </w:rPr>
        <w:t>not eloquent</w:t>
      </w:r>
      <w:r w:rsidR="00985DC4" w:rsidRPr="00985DC4">
        <w:rPr>
          <w:rFonts w:ascii="Times New Roman" w:hAnsi="Times New Roman" w:cs="Times New Roman"/>
          <w:i/>
          <w:sz w:val="24"/>
          <w:szCs w:val="24"/>
        </w:rPr>
        <w:t>”</w:t>
      </w:r>
      <w:r w:rsidR="004E1A4A">
        <w:rPr>
          <w:rFonts w:ascii="Times New Roman" w:hAnsi="Times New Roman" w:cs="Times New Roman"/>
          <w:sz w:val="24"/>
          <w:szCs w:val="24"/>
        </w:rPr>
        <w:t xml:space="preserve"> in speech (Ex. 4:10).</w:t>
      </w:r>
      <w:r>
        <w:rPr>
          <w:rFonts w:ascii="Times New Roman" w:hAnsi="Times New Roman" w:cs="Times New Roman"/>
          <w:sz w:val="24"/>
          <w:szCs w:val="24"/>
        </w:rPr>
        <w:t xml:space="preserve"> </w:t>
      </w:r>
    </w:p>
    <w:p w:rsidR="00D95305" w:rsidRDefault="00D95305" w:rsidP="005C3904">
      <w:pPr>
        <w:ind w:left="720" w:hanging="720"/>
        <w:contextualSpacing/>
        <w:rPr>
          <w:rFonts w:ascii="Times New Roman" w:hAnsi="Times New Roman" w:cs="Times New Roman"/>
          <w:b/>
          <w:sz w:val="24"/>
          <w:szCs w:val="24"/>
        </w:rPr>
      </w:pPr>
      <w:r w:rsidRPr="00D95305">
        <w:rPr>
          <w:rFonts w:ascii="Times New Roman" w:hAnsi="Times New Roman" w:cs="Times New Roman"/>
          <w:b/>
          <w:sz w:val="24"/>
          <w:szCs w:val="24"/>
        </w:rPr>
        <w:t>Acts 7:</w:t>
      </w:r>
      <w:r>
        <w:rPr>
          <w:rFonts w:ascii="Times New Roman" w:hAnsi="Times New Roman" w:cs="Times New Roman"/>
          <w:b/>
          <w:sz w:val="24"/>
          <w:szCs w:val="24"/>
        </w:rPr>
        <w:t>23</w:t>
      </w:r>
    </w:p>
    <w:p w:rsidR="00D95305" w:rsidRPr="004E1A4A" w:rsidRDefault="004E1A4A" w:rsidP="005C3904">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4E1A4A">
        <w:rPr>
          <w:rFonts w:ascii="Times New Roman" w:hAnsi="Times New Roman" w:cs="Times New Roman"/>
          <w:sz w:val="24"/>
          <w:szCs w:val="24"/>
        </w:rPr>
        <w:t>*</w:t>
      </w:r>
      <w:r>
        <w:rPr>
          <w:rFonts w:ascii="Times New Roman" w:hAnsi="Times New Roman" w:cs="Times New Roman"/>
          <w:sz w:val="24"/>
          <w:szCs w:val="24"/>
        </w:rPr>
        <w:t xml:space="preserve">Moses’ life revolved around 3 stages of 40 years: Acts 7:30, Acts 7:36, and Dt. 31:2 &gt; Heb. 11:24-29.  </w:t>
      </w:r>
    </w:p>
    <w:p w:rsidR="00D95305" w:rsidRDefault="00B2328C" w:rsidP="00D95305">
      <w:pPr>
        <w:ind w:left="720" w:hanging="720"/>
        <w:contextualSpacing/>
        <w:rPr>
          <w:rFonts w:ascii="Times New Roman" w:hAnsi="Times New Roman" w:cs="Times New Roman"/>
          <w:b/>
          <w:sz w:val="24"/>
          <w:szCs w:val="24"/>
        </w:rPr>
      </w:pPr>
      <w:r>
        <w:rPr>
          <w:rFonts w:ascii="Times New Roman" w:hAnsi="Times New Roman" w:cs="Times New Roman"/>
          <w:b/>
          <w:sz w:val="24"/>
          <w:szCs w:val="24"/>
        </w:rPr>
        <w:lastRenderedPageBreak/>
        <w:t>Acts 7:24</w:t>
      </w:r>
    </w:p>
    <w:p w:rsidR="00B2328C" w:rsidRPr="00AE4386" w:rsidRDefault="00AE4386"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AE4386">
        <w:rPr>
          <w:rFonts w:ascii="Times New Roman" w:hAnsi="Times New Roman" w:cs="Times New Roman"/>
          <w:sz w:val="24"/>
          <w:szCs w:val="24"/>
        </w:rPr>
        <w:t xml:space="preserve">*Stephen began to focus on the </w:t>
      </w:r>
      <w:r w:rsidR="000C5F60">
        <w:rPr>
          <w:rFonts w:ascii="Times New Roman" w:hAnsi="Times New Roman" w:cs="Times New Roman"/>
          <w:sz w:val="24"/>
          <w:szCs w:val="24"/>
        </w:rPr>
        <w:t>“</w:t>
      </w:r>
      <w:r w:rsidRPr="00AE4386">
        <w:rPr>
          <w:rFonts w:ascii="Times New Roman" w:hAnsi="Times New Roman" w:cs="Times New Roman"/>
          <w:sz w:val="24"/>
          <w:szCs w:val="24"/>
        </w:rPr>
        <w:t>misunderstood</w:t>
      </w:r>
      <w:r w:rsidR="000C5F60">
        <w:rPr>
          <w:rFonts w:ascii="Times New Roman" w:hAnsi="Times New Roman" w:cs="Times New Roman"/>
          <w:sz w:val="24"/>
          <w:szCs w:val="24"/>
        </w:rPr>
        <w:t>”</w:t>
      </w:r>
      <w:r w:rsidRPr="00AE4386">
        <w:rPr>
          <w:rFonts w:ascii="Times New Roman" w:hAnsi="Times New Roman" w:cs="Times New Roman"/>
          <w:sz w:val="24"/>
          <w:szCs w:val="24"/>
        </w:rPr>
        <w:t xml:space="preserve"> Moses who was the called one to deliver Israel.</w:t>
      </w:r>
      <w:r>
        <w:rPr>
          <w:rFonts w:ascii="Times New Roman" w:hAnsi="Times New Roman" w:cs="Times New Roman"/>
          <w:sz w:val="24"/>
          <w:szCs w:val="24"/>
        </w:rPr>
        <w:t xml:space="preserve"> The Jews’ sav</w:t>
      </w:r>
      <w:r w:rsidR="000C5F60">
        <w:rPr>
          <w:rFonts w:ascii="Times New Roman" w:hAnsi="Times New Roman" w:cs="Times New Roman"/>
          <w:sz w:val="24"/>
          <w:szCs w:val="24"/>
        </w:rPr>
        <w:t>i</w:t>
      </w:r>
      <w:r>
        <w:rPr>
          <w:rFonts w:ascii="Times New Roman" w:hAnsi="Times New Roman" w:cs="Times New Roman"/>
          <w:sz w:val="24"/>
          <w:szCs w:val="24"/>
        </w:rPr>
        <w:t>our was misunderstood and rejected</w:t>
      </w:r>
      <w:r w:rsidR="00A25ABC">
        <w:rPr>
          <w:rFonts w:ascii="Times New Roman" w:hAnsi="Times New Roman" w:cs="Times New Roman"/>
          <w:sz w:val="24"/>
          <w:szCs w:val="24"/>
        </w:rPr>
        <w:t xml:space="preserve"> (Jn. 1:13-14)</w:t>
      </w:r>
      <w:r>
        <w:rPr>
          <w:rFonts w:ascii="Times New Roman" w:hAnsi="Times New Roman" w:cs="Times New Roman"/>
          <w:sz w:val="24"/>
          <w:szCs w:val="24"/>
        </w:rPr>
        <w:t>. Forty</w:t>
      </w:r>
      <w:r w:rsidR="000C5F60">
        <w:rPr>
          <w:rFonts w:ascii="Times New Roman" w:hAnsi="Times New Roman" w:cs="Times New Roman"/>
          <w:sz w:val="24"/>
          <w:szCs w:val="24"/>
        </w:rPr>
        <w:t>-</w:t>
      </w:r>
      <w:r>
        <w:rPr>
          <w:rFonts w:ascii="Times New Roman" w:hAnsi="Times New Roman" w:cs="Times New Roman"/>
          <w:sz w:val="24"/>
          <w:szCs w:val="24"/>
        </w:rPr>
        <w:t xml:space="preserve">year old Moses had developed a burden for his own people. </w:t>
      </w:r>
    </w:p>
    <w:p w:rsidR="00D95305" w:rsidRDefault="00AE4386"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*Moses prefigured Jesus of Nazareth in several ways</w:t>
      </w:r>
      <w:r w:rsidR="00A25ABC">
        <w:rPr>
          <w:rFonts w:ascii="Times New Roman" w:hAnsi="Times New Roman" w:cs="Times New Roman"/>
          <w:sz w:val="24"/>
          <w:szCs w:val="24"/>
        </w:rPr>
        <w:t xml:space="preserve"> (cf. Dt. 18</w:t>
      </w:r>
      <w:r>
        <w:rPr>
          <w:rFonts w:ascii="Times New Roman" w:hAnsi="Times New Roman" w:cs="Times New Roman"/>
          <w:sz w:val="24"/>
          <w:szCs w:val="24"/>
        </w:rPr>
        <w:t>:</w:t>
      </w:r>
      <w:r w:rsidR="00A25ABC">
        <w:rPr>
          <w:rFonts w:ascii="Times New Roman" w:hAnsi="Times New Roman" w:cs="Times New Roman"/>
          <w:sz w:val="24"/>
          <w:szCs w:val="24"/>
        </w:rPr>
        <w:t>18)</w:t>
      </w:r>
      <w:r w:rsidR="003F066E">
        <w:rPr>
          <w:rFonts w:ascii="Times New Roman" w:hAnsi="Times New Roman" w:cs="Times New Roman"/>
          <w:sz w:val="24"/>
          <w:szCs w:val="24"/>
        </w:rPr>
        <w:t>:</w:t>
      </w:r>
      <w:r>
        <w:rPr>
          <w:rFonts w:ascii="Times New Roman" w:hAnsi="Times New Roman" w:cs="Times New Roman"/>
          <w:sz w:val="24"/>
          <w:szCs w:val="24"/>
        </w:rPr>
        <w:t xml:space="preserve">  both were hidden at birth</w:t>
      </w:r>
      <w:r w:rsidR="005739ED">
        <w:rPr>
          <w:rFonts w:ascii="Times New Roman" w:hAnsi="Times New Roman" w:cs="Times New Roman"/>
          <w:sz w:val="24"/>
          <w:szCs w:val="24"/>
        </w:rPr>
        <w:t xml:space="preserve">, called out of Egypt, adopted, called and sent by God, </w:t>
      </w:r>
      <w:r w:rsidR="00A25ABC">
        <w:rPr>
          <w:rFonts w:ascii="Times New Roman" w:hAnsi="Times New Roman" w:cs="Times New Roman"/>
          <w:sz w:val="24"/>
          <w:szCs w:val="24"/>
        </w:rPr>
        <w:t xml:space="preserve">became </w:t>
      </w:r>
      <w:r w:rsidR="005739ED">
        <w:rPr>
          <w:rFonts w:ascii="Times New Roman" w:hAnsi="Times New Roman" w:cs="Times New Roman"/>
          <w:sz w:val="24"/>
          <w:szCs w:val="24"/>
        </w:rPr>
        <w:t xml:space="preserve">deliverers of Israel, rejected by Jews, called prophets, priests, kings, shepherds, fasted forty days, </w:t>
      </w:r>
      <w:r w:rsidR="00A25ABC">
        <w:rPr>
          <w:rFonts w:ascii="Times New Roman" w:hAnsi="Times New Roman" w:cs="Times New Roman"/>
          <w:sz w:val="24"/>
          <w:szCs w:val="24"/>
        </w:rPr>
        <w:t xml:space="preserve">were </w:t>
      </w:r>
      <w:r w:rsidR="005739ED">
        <w:rPr>
          <w:rFonts w:ascii="Times New Roman" w:hAnsi="Times New Roman" w:cs="Times New Roman"/>
          <w:sz w:val="24"/>
          <w:szCs w:val="24"/>
        </w:rPr>
        <w:t xml:space="preserve">mediators of covenants, performed miracles, fed multitudes, condemned by siblings, sent out 12 men, anointed 70 men, angered at men, </w:t>
      </w:r>
      <w:r w:rsidR="00A25ABC">
        <w:rPr>
          <w:rFonts w:ascii="Times New Roman" w:hAnsi="Times New Roman" w:cs="Times New Roman"/>
          <w:sz w:val="24"/>
          <w:szCs w:val="24"/>
        </w:rPr>
        <w:t>provided institution</w:t>
      </w:r>
      <w:r w:rsidR="000C5F60">
        <w:rPr>
          <w:rFonts w:ascii="Times New Roman" w:hAnsi="Times New Roman" w:cs="Times New Roman"/>
          <w:sz w:val="24"/>
          <w:szCs w:val="24"/>
        </w:rPr>
        <w:t>s</w:t>
      </w:r>
      <w:r w:rsidR="00A25ABC">
        <w:rPr>
          <w:rFonts w:ascii="Times New Roman" w:hAnsi="Times New Roman" w:cs="Times New Roman"/>
          <w:sz w:val="24"/>
          <w:szCs w:val="24"/>
        </w:rPr>
        <w:t xml:space="preserve"> for worship, finished their work, sacrificed outside of the camp, </w:t>
      </w:r>
      <w:r w:rsidR="000C5F60">
        <w:rPr>
          <w:rFonts w:ascii="Times New Roman" w:hAnsi="Times New Roman" w:cs="Times New Roman"/>
          <w:sz w:val="24"/>
          <w:szCs w:val="24"/>
        </w:rPr>
        <w:t>received</w:t>
      </w:r>
      <w:r w:rsidR="00A25ABC">
        <w:rPr>
          <w:rFonts w:ascii="Times New Roman" w:hAnsi="Times New Roman" w:cs="Times New Roman"/>
          <w:sz w:val="24"/>
          <w:szCs w:val="24"/>
        </w:rPr>
        <w:t xml:space="preserve"> disputes about their death and burial, encouraged faith in reality of serpent lifted up/cross, and were associated with the Second Coming.  </w:t>
      </w:r>
      <w:r w:rsidR="003F066E" w:rsidRPr="003F066E">
        <w:rPr>
          <w:rFonts w:ascii="Times New Roman" w:hAnsi="Times New Roman" w:cs="Times New Roman"/>
          <w:sz w:val="24"/>
          <w:szCs w:val="24"/>
        </w:rPr>
        <w:t xml:space="preserve">Stephen </w:t>
      </w:r>
      <w:r w:rsidR="003F066E">
        <w:rPr>
          <w:rFonts w:ascii="Times New Roman" w:hAnsi="Times New Roman" w:cs="Times New Roman"/>
          <w:sz w:val="24"/>
          <w:szCs w:val="24"/>
        </w:rPr>
        <w:t xml:space="preserve">embraced the ministry of Moses (Acts 6:11-14) and </w:t>
      </w:r>
      <w:proofErr w:type="gramStart"/>
      <w:r w:rsidR="003F066E">
        <w:rPr>
          <w:rFonts w:ascii="Times New Roman" w:hAnsi="Times New Roman" w:cs="Times New Roman"/>
          <w:sz w:val="24"/>
          <w:szCs w:val="24"/>
        </w:rPr>
        <w:t>Whom</w:t>
      </w:r>
      <w:proofErr w:type="gramEnd"/>
      <w:r w:rsidR="003F066E">
        <w:rPr>
          <w:rFonts w:ascii="Times New Roman" w:hAnsi="Times New Roman" w:cs="Times New Roman"/>
          <w:sz w:val="24"/>
          <w:szCs w:val="24"/>
        </w:rPr>
        <w:t xml:space="preserve"> he typified</w:t>
      </w:r>
      <w:r w:rsidR="000C5F60">
        <w:rPr>
          <w:rFonts w:ascii="Times New Roman" w:hAnsi="Times New Roman" w:cs="Times New Roman"/>
          <w:sz w:val="24"/>
          <w:szCs w:val="24"/>
        </w:rPr>
        <w:t>!</w:t>
      </w:r>
      <w:r w:rsidR="003F066E">
        <w:rPr>
          <w:rFonts w:ascii="Times New Roman" w:hAnsi="Times New Roman" w:cs="Times New Roman"/>
          <w:sz w:val="24"/>
          <w:szCs w:val="24"/>
        </w:rPr>
        <w:t xml:space="preserve"> </w:t>
      </w:r>
    </w:p>
    <w:p w:rsidR="003F066E" w:rsidRPr="003F066E" w:rsidRDefault="003F066E"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3F066E">
        <w:rPr>
          <w:rFonts w:ascii="Times New Roman" w:hAnsi="Times New Roman" w:cs="Times New Roman"/>
          <w:sz w:val="24"/>
          <w:szCs w:val="24"/>
        </w:rPr>
        <w:t>*</w:t>
      </w:r>
      <w:r>
        <w:rPr>
          <w:rFonts w:ascii="Times New Roman" w:hAnsi="Times New Roman" w:cs="Times New Roman"/>
          <w:sz w:val="24"/>
          <w:szCs w:val="24"/>
        </w:rPr>
        <w:t xml:space="preserve">Alluding back to </w:t>
      </w:r>
      <w:r w:rsidRPr="00FA28DF">
        <w:rPr>
          <w:rFonts w:ascii="Times New Roman" w:hAnsi="Times New Roman" w:cs="Times New Roman"/>
          <w:b/>
          <w:sz w:val="24"/>
          <w:szCs w:val="24"/>
        </w:rPr>
        <w:t>Ex. 2:11</w:t>
      </w:r>
      <w:r w:rsidR="00BC6094" w:rsidRPr="00FA28DF">
        <w:rPr>
          <w:rFonts w:ascii="Times New Roman" w:hAnsi="Times New Roman" w:cs="Times New Roman"/>
          <w:b/>
          <w:sz w:val="24"/>
          <w:szCs w:val="24"/>
        </w:rPr>
        <w:t>-14</w:t>
      </w:r>
      <w:r w:rsidR="00BC6094">
        <w:rPr>
          <w:rFonts w:ascii="Times New Roman" w:hAnsi="Times New Roman" w:cs="Times New Roman"/>
          <w:sz w:val="24"/>
          <w:szCs w:val="24"/>
        </w:rPr>
        <w:t xml:space="preserve">, Stephen gave the account of Moses saving a Jew by killing an Egyptian. Nevertheless, Moses was rejected as prince and judge! </w:t>
      </w:r>
      <w:r>
        <w:rPr>
          <w:rFonts w:ascii="Times New Roman" w:hAnsi="Times New Roman" w:cs="Times New Roman"/>
          <w:sz w:val="24"/>
          <w:szCs w:val="24"/>
        </w:rPr>
        <w:t xml:space="preserve"> </w:t>
      </w:r>
    </w:p>
    <w:p w:rsidR="003F066E" w:rsidRPr="003F066E" w:rsidRDefault="003F066E" w:rsidP="00D95305">
      <w:pPr>
        <w:ind w:left="720" w:hanging="720"/>
        <w:contextualSpacing/>
        <w:rPr>
          <w:rFonts w:ascii="Times New Roman" w:hAnsi="Times New Roman" w:cs="Times New Roman"/>
          <w:b/>
          <w:sz w:val="24"/>
          <w:szCs w:val="24"/>
        </w:rPr>
      </w:pPr>
      <w:r w:rsidRPr="003F066E">
        <w:rPr>
          <w:rFonts w:ascii="Times New Roman" w:hAnsi="Times New Roman" w:cs="Times New Roman"/>
          <w:b/>
          <w:sz w:val="24"/>
          <w:szCs w:val="24"/>
        </w:rPr>
        <w:t>Acts 7:25</w:t>
      </w:r>
    </w:p>
    <w:p w:rsidR="003F066E" w:rsidRPr="003F066E" w:rsidRDefault="00BC6094"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r>
      <w:r w:rsidR="00D651DC">
        <w:rPr>
          <w:rFonts w:ascii="Times New Roman" w:hAnsi="Times New Roman" w:cs="Times New Roman"/>
          <w:sz w:val="24"/>
          <w:szCs w:val="24"/>
        </w:rPr>
        <w:t>*</w:t>
      </w:r>
      <w:r>
        <w:rPr>
          <w:rFonts w:ascii="Times New Roman" w:hAnsi="Times New Roman" w:cs="Times New Roman"/>
          <w:sz w:val="24"/>
          <w:szCs w:val="24"/>
        </w:rPr>
        <w:t>The</w:t>
      </w:r>
      <w:r w:rsidR="00D651DC">
        <w:rPr>
          <w:rFonts w:ascii="Times New Roman" w:hAnsi="Times New Roman" w:cs="Times New Roman"/>
          <w:sz w:val="24"/>
          <w:szCs w:val="24"/>
        </w:rPr>
        <w:t xml:space="preserve"> Jews no doubt prayed to the Lord for deliverance </w:t>
      </w:r>
      <w:r w:rsidR="005F29A8">
        <w:rPr>
          <w:rFonts w:ascii="Times New Roman" w:hAnsi="Times New Roman" w:cs="Times New Roman"/>
          <w:sz w:val="24"/>
          <w:szCs w:val="24"/>
        </w:rPr>
        <w:t xml:space="preserve">(see Acts 7:34) </w:t>
      </w:r>
      <w:r w:rsidR="00D651DC">
        <w:rPr>
          <w:rFonts w:ascii="Times New Roman" w:hAnsi="Times New Roman" w:cs="Times New Roman"/>
          <w:sz w:val="24"/>
          <w:szCs w:val="24"/>
        </w:rPr>
        <w:t>and ultimate entrance in the Land of Canaan, expecting deliverance</w:t>
      </w:r>
      <w:r w:rsidR="00FA28DF">
        <w:rPr>
          <w:rFonts w:ascii="Times New Roman" w:hAnsi="Times New Roman" w:cs="Times New Roman"/>
          <w:sz w:val="24"/>
          <w:szCs w:val="24"/>
        </w:rPr>
        <w:t xml:space="preserve"> (i.e., Moses’ parents)</w:t>
      </w:r>
      <w:r w:rsidR="00D651DC">
        <w:rPr>
          <w:rFonts w:ascii="Times New Roman" w:hAnsi="Times New Roman" w:cs="Times New Roman"/>
          <w:sz w:val="24"/>
          <w:szCs w:val="24"/>
        </w:rPr>
        <w:t xml:space="preserve">. They would have known oral tradition about the Abrahamic Covenant!  Moses identified with the Jews and was their willing deliverer in this microcosm event. </w:t>
      </w:r>
    </w:p>
    <w:p w:rsidR="00D95305" w:rsidRPr="003F066E" w:rsidRDefault="00D651DC"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w:t>
      </w:r>
      <w:r w:rsidR="00FA28DF">
        <w:rPr>
          <w:rFonts w:ascii="Times New Roman" w:hAnsi="Times New Roman" w:cs="Times New Roman"/>
          <w:sz w:val="24"/>
          <w:szCs w:val="24"/>
        </w:rPr>
        <w:t>T</w:t>
      </w:r>
      <w:r>
        <w:rPr>
          <w:rFonts w:ascii="Times New Roman" w:hAnsi="Times New Roman" w:cs="Times New Roman"/>
          <w:sz w:val="24"/>
          <w:szCs w:val="24"/>
        </w:rPr>
        <w:t xml:space="preserve">he Jews </w:t>
      </w:r>
      <w:r w:rsidR="00FA28DF">
        <w:rPr>
          <w:rFonts w:ascii="Times New Roman" w:hAnsi="Times New Roman" w:cs="Times New Roman"/>
          <w:sz w:val="24"/>
          <w:szCs w:val="24"/>
        </w:rPr>
        <w:t xml:space="preserve">as unbelievers </w:t>
      </w:r>
      <w:r>
        <w:rPr>
          <w:rFonts w:ascii="Times New Roman" w:hAnsi="Times New Roman" w:cs="Times New Roman"/>
          <w:sz w:val="24"/>
          <w:szCs w:val="24"/>
        </w:rPr>
        <w:t xml:space="preserve">were consistently ignorant </w:t>
      </w:r>
      <w:r w:rsidR="00FA28DF">
        <w:rPr>
          <w:rFonts w:ascii="Times New Roman" w:hAnsi="Times New Roman" w:cs="Times New Roman"/>
          <w:sz w:val="24"/>
          <w:szCs w:val="24"/>
        </w:rPr>
        <w:t>(</w:t>
      </w:r>
      <w:r>
        <w:rPr>
          <w:rFonts w:ascii="Times New Roman" w:hAnsi="Times New Roman" w:cs="Times New Roman"/>
          <w:sz w:val="24"/>
          <w:szCs w:val="24"/>
        </w:rPr>
        <w:t xml:space="preserve">Acts 3:17; </w:t>
      </w:r>
      <w:r w:rsidR="00FA28DF">
        <w:rPr>
          <w:rFonts w:ascii="Times New Roman" w:hAnsi="Times New Roman" w:cs="Times New Roman"/>
          <w:sz w:val="24"/>
          <w:szCs w:val="24"/>
        </w:rPr>
        <w:t>13:27). The Lord excoriated their leaders (Jn. 5:46-47).</w:t>
      </w:r>
    </w:p>
    <w:p w:rsidR="00D95305" w:rsidRPr="00FA28DF" w:rsidRDefault="00FA28DF" w:rsidP="00D95305">
      <w:pPr>
        <w:ind w:left="720" w:hanging="720"/>
        <w:contextualSpacing/>
        <w:rPr>
          <w:rFonts w:ascii="Times New Roman" w:hAnsi="Times New Roman" w:cs="Times New Roman"/>
          <w:b/>
          <w:sz w:val="24"/>
          <w:szCs w:val="24"/>
        </w:rPr>
      </w:pPr>
      <w:r w:rsidRPr="00FA28DF">
        <w:rPr>
          <w:rFonts w:ascii="Times New Roman" w:hAnsi="Times New Roman" w:cs="Times New Roman"/>
          <w:b/>
          <w:sz w:val="24"/>
          <w:szCs w:val="24"/>
        </w:rPr>
        <w:t>Acts 7:26</w:t>
      </w:r>
      <w:r>
        <w:rPr>
          <w:rFonts w:ascii="Times New Roman" w:hAnsi="Times New Roman" w:cs="Times New Roman"/>
          <w:b/>
          <w:sz w:val="24"/>
          <w:szCs w:val="24"/>
        </w:rPr>
        <w:t>-28</w:t>
      </w:r>
    </w:p>
    <w:p w:rsidR="00FA28DF" w:rsidRPr="003F066E" w:rsidRDefault="00FA28DF"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*Stephen continued the account, reviewing the rejection of Moses when he challenged two Jews about fighting (Ex. 2:</w:t>
      </w:r>
      <w:r w:rsidR="005F29A8">
        <w:rPr>
          <w:rFonts w:ascii="Times New Roman" w:hAnsi="Times New Roman" w:cs="Times New Roman"/>
          <w:sz w:val="24"/>
          <w:szCs w:val="24"/>
        </w:rPr>
        <w:t>12</w:t>
      </w:r>
      <w:r>
        <w:rPr>
          <w:rFonts w:ascii="Times New Roman" w:hAnsi="Times New Roman" w:cs="Times New Roman"/>
          <w:sz w:val="24"/>
          <w:szCs w:val="24"/>
        </w:rPr>
        <w:t xml:space="preserve">).  </w:t>
      </w:r>
    </w:p>
    <w:p w:rsidR="00D95305" w:rsidRDefault="00FA28DF" w:rsidP="00D95305">
      <w:pPr>
        <w:ind w:left="720" w:hanging="720"/>
        <w:contextualSpacing/>
        <w:rPr>
          <w:rFonts w:ascii="Times New Roman" w:hAnsi="Times New Roman" w:cs="Times New Roman"/>
          <w:sz w:val="24"/>
          <w:szCs w:val="24"/>
        </w:rPr>
      </w:pPr>
      <w:r>
        <w:rPr>
          <w:rFonts w:ascii="Times New Roman" w:hAnsi="Times New Roman" w:cs="Times New Roman"/>
          <w:sz w:val="24"/>
          <w:szCs w:val="24"/>
        </w:rPr>
        <w:tab/>
        <w:t xml:space="preserve">*Moses was rebuffed as their deliverer having </w:t>
      </w:r>
      <w:r w:rsidR="00E17D9C">
        <w:rPr>
          <w:rFonts w:ascii="Times New Roman" w:hAnsi="Times New Roman" w:cs="Times New Roman"/>
          <w:sz w:val="24"/>
          <w:szCs w:val="24"/>
        </w:rPr>
        <w:t>killed</w:t>
      </w:r>
      <w:r>
        <w:rPr>
          <w:rFonts w:ascii="Times New Roman" w:hAnsi="Times New Roman" w:cs="Times New Roman"/>
          <w:sz w:val="24"/>
          <w:szCs w:val="24"/>
        </w:rPr>
        <w:t xml:space="preserve"> the Egyptian previously (</w:t>
      </w:r>
      <w:r w:rsidR="005F29A8">
        <w:rPr>
          <w:rFonts w:ascii="Times New Roman" w:hAnsi="Times New Roman" w:cs="Times New Roman"/>
          <w:sz w:val="24"/>
          <w:szCs w:val="24"/>
        </w:rPr>
        <w:t>Ex. 2:13-14</w:t>
      </w:r>
      <w:r>
        <w:rPr>
          <w:rFonts w:ascii="Times New Roman" w:hAnsi="Times New Roman" w:cs="Times New Roman"/>
          <w:sz w:val="24"/>
          <w:szCs w:val="24"/>
        </w:rPr>
        <w:t>).</w:t>
      </w:r>
      <w:r w:rsidR="005F29A8">
        <w:rPr>
          <w:rFonts w:ascii="Times New Roman" w:hAnsi="Times New Roman" w:cs="Times New Roman"/>
          <w:sz w:val="24"/>
          <w:szCs w:val="24"/>
        </w:rPr>
        <w:t xml:space="preserve"> Stephen did not mention that Moses</w:t>
      </w:r>
      <w:r>
        <w:rPr>
          <w:rFonts w:ascii="Times New Roman" w:hAnsi="Times New Roman" w:cs="Times New Roman"/>
          <w:sz w:val="24"/>
          <w:szCs w:val="24"/>
        </w:rPr>
        <w:t xml:space="preserve"> </w:t>
      </w:r>
      <w:r w:rsidR="005F29A8">
        <w:rPr>
          <w:rFonts w:ascii="Times New Roman" w:hAnsi="Times New Roman" w:cs="Times New Roman"/>
          <w:sz w:val="24"/>
          <w:szCs w:val="24"/>
        </w:rPr>
        <w:t xml:space="preserve">knew his </w:t>
      </w:r>
      <w:r w:rsidR="00920ADB">
        <w:rPr>
          <w:rFonts w:ascii="Times New Roman" w:hAnsi="Times New Roman" w:cs="Times New Roman"/>
          <w:sz w:val="24"/>
          <w:szCs w:val="24"/>
        </w:rPr>
        <w:t>act</w:t>
      </w:r>
      <w:r w:rsidR="005F29A8">
        <w:rPr>
          <w:rFonts w:ascii="Times New Roman" w:hAnsi="Times New Roman" w:cs="Times New Roman"/>
          <w:sz w:val="24"/>
          <w:szCs w:val="24"/>
        </w:rPr>
        <w:t xml:space="preserve"> was known. </w:t>
      </w:r>
      <w:r w:rsidR="0089181D">
        <w:rPr>
          <w:rFonts w:ascii="Times New Roman" w:hAnsi="Times New Roman" w:cs="Times New Roman"/>
          <w:sz w:val="24"/>
          <w:szCs w:val="24"/>
        </w:rPr>
        <w:t>The account prefigures the historical attitude of Israel in rejecting the Lord’s representatives, such as Moses and the prophets (Lk. 16:29, 31).</w:t>
      </w:r>
    </w:p>
    <w:p w:rsidR="00920ADB" w:rsidRPr="00920ADB" w:rsidRDefault="00920ADB" w:rsidP="00D95305">
      <w:pPr>
        <w:ind w:left="720" w:hanging="720"/>
        <w:contextualSpacing/>
        <w:rPr>
          <w:rFonts w:ascii="Times New Roman" w:hAnsi="Times New Roman" w:cs="Times New Roman"/>
          <w:sz w:val="24"/>
          <w:szCs w:val="24"/>
        </w:rPr>
      </w:pPr>
      <w:r>
        <w:rPr>
          <w:rFonts w:ascii="Times New Roman" w:hAnsi="Times New Roman" w:cs="Times New Roman"/>
          <w:b/>
          <w:sz w:val="24"/>
          <w:szCs w:val="24"/>
        </w:rPr>
        <w:tab/>
      </w:r>
      <w:r w:rsidRPr="00920ADB">
        <w:rPr>
          <w:rFonts w:ascii="Times New Roman" w:hAnsi="Times New Roman" w:cs="Times New Roman"/>
          <w:sz w:val="24"/>
          <w:szCs w:val="24"/>
        </w:rPr>
        <w:t>*Moses</w:t>
      </w:r>
      <w:r>
        <w:rPr>
          <w:rFonts w:ascii="Times New Roman" w:hAnsi="Times New Roman" w:cs="Times New Roman"/>
          <w:sz w:val="24"/>
          <w:szCs w:val="24"/>
        </w:rPr>
        <w:t xml:space="preserve">’ killing of the Egyptian was a microcosm of war, since Egypt was a national enemy of Israel.  Similarly, David killed </w:t>
      </w:r>
      <w:r w:rsidR="00E17D9C">
        <w:rPr>
          <w:rFonts w:ascii="Times New Roman" w:hAnsi="Times New Roman" w:cs="Times New Roman"/>
          <w:sz w:val="24"/>
          <w:szCs w:val="24"/>
        </w:rPr>
        <w:t>2</w:t>
      </w:r>
      <w:r>
        <w:rPr>
          <w:rFonts w:ascii="Times New Roman" w:hAnsi="Times New Roman" w:cs="Times New Roman"/>
          <w:sz w:val="24"/>
          <w:szCs w:val="24"/>
        </w:rPr>
        <w:t xml:space="preserve">00 </w:t>
      </w:r>
      <w:r w:rsidR="00E17D9C">
        <w:rPr>
          <w:rFonts w:ascii="Times New Roman" w:hAnsi="Times New Roman" w:cs="Times New Roman"/>
          <w:sz w:val="24"/>
          <w:szCs w:val="24"/>
        </w:rPr>
        <w:t xml:space="preserve">Philistines (I Sam. 18:27) who were the enemy of Israel as part of an ongoing war, but his killing of Uriah (I Ki. 15:5) was indeed murder not connected with warfare (cf. </w:t>
      </w:r>
      <w:r w:rsidR="00E17D9C" w:rsidRPr="001650DB">
        <w:rPr>
          <w:rFonts w:ascii="Times New Roman" w:hAnsi="Times New Roman" w:cs="Times New Roman"/>
          <w:b/>
          <w:sz w:val="24"/>
          <w:szCs w:val="24"/>
        </w:rPr>
        <w:t>Gen. 9:5-6</w:t>
      </w:r>
      <w:r w:rsidR="00E17D9C">
        <w:rPr>
          <w:rFonts w:ascii="Times New Roman" w:hAnsi="Times New Roman" w:cs="Times New Roman"/>
          <w:sz w:val="24"/>
          <w:szCs w:val="24"/>
        </w:rPr>
        <w:t xml:space="preserve">)  </w:t>
      </w:r>
    </w:p>
    <w:p w:rsidR="005F29A8" w:rsidRPr="005F29A8" w:rsidRDefault="005F29A8" w:rsidP="00D95305">
      <w:pPr>
        <w:ind w:left="720" w:hanging="720"/>
        <w:contextualSpacing/>
        <w:rPr>
          <w:rFonts w:ascii="Times New Roman" w:hAnsi="Times New Roman" w:cs="Times New Roman"/>
          <w:b/>
          <w:sz w:val="24"/>
          <w:szCs w:val="24"/>
        </w:rPr>
      </w:pPr>
      <w:r w:rsidRPr="005F29A8">
        <w:rPr>
          <w:rFonts w:ascii="Times New Roman" w:hAnsi="Times New Roman" w:cs="Times New Roman"/>
          <w:b/>
          <w:sz w:val="24"/>
          <w:szCs w:val="24"/>
        </w:rPr>
        <w:t>Acts 7:29</w:t>
      </w:r>
    </w:p>
    <w:p w:rsidR="00D95305" w:rsidRPr="007E4CA1" w:rsidRDefault="00E618C3" w:rsidP="00D95305">
      <w:pPr>
        <w:ind w:left="720" w:hanging="720"/>
        <w:contextualSpacing/>
        <w:rPr>
          <w:rFonts w:ascii="Times New Roman" w:hAnsi="Times New Roman" w:cs="Times New Roman"/>
          <w:color w:val="000000" w:themeColor="text1"/>
          <w:sz w:val="24"/>
          <w:szCs w:val="24"/>
        </w:rPr>
      </w:pPr>
      <w:r>
        <w:rPr>
          <w:rFonts w:ascii="Times New Roman" w:hAnsi="Times New Roman" w:cs="Times New Roman"/>
          <w:sz w:val="24"/>
          <w:szCs w:val="24"/>
        </w:rPr>
        <w:tab/>
        <w:t>*Stephen noted that the event caused Moses to flee</w:t>
      </w:r>
      <w:r w:rsidR="00CD5CA3">
        <w:rPr>
          <w:rFonts w:ascii="Times New Roman" w:hAnsi="Times New Roman" w:cs="Times New Roman"/>
          <w:sz w:val="24"/>
          <w:szCs w:val="24"/>
        </w:rPr>
        <w:t xml:space="preserve"> (Ex. 2:15),</w:t>
      </w:r>
      <w:r>
        <w:rPr>
          <w:rFonts w:ascii="Times New Roman" w:hAnsi="Times New Roman" w:cs="Times New Roman"/>
          <w:sz w:val="24"/>
          <w:szCs w:val="24"/>
        </w:rPr>
        <w:t xml:space="preserve"> and became a stranger in Madian (Midian [</w:t>
      </w:r>
      <w:r w:rsidR="00CD5CA3">
        <w:rPr>
          <w:rFonts w:ascii="Times New Roman" w:hAnsi="Times New Roman" w:cs="Times New Roman"/>
          <w:sz w:val="24"/>
          <w:szCs w:val="24"/>
        </w:rPr>
        <w:t xml:space="preserve">a territory north of Arabian Peninsula in southern Canaan which territory was obtained by Abraham and </w:t>
      </w:r>
      <w:proofErr w:type="spellStart"/>
      <w:r w:rsidR="00CD5CA3">
        <w:rPr>
          <w:rFonts w:ascii="Times New Roman" w:hAnsi="Times New Roman" w:cs="Times New Roman"/>
          <w:sz w:val="24"/>
          <w:szCs w:val="24"/>
        </w:rPr>
        <w:t>Keturah’s</w:t>
      </w:r>
      <w:proofErr w:type="spellEnd"/>
      <w:r w:rsidR="00CD5CA3">
        <w:rPr>
          <w:rFonts w:ascii="Times New Roman" w:hAnsi="Times New Roman" w:cs="Times New Roman"/>
          <w:sz w:val="24"/>
          <w:szCs w:val="24"/>
        </w:rPr>
        <w:t xml:space="preserve"> son</w:t>
      </w:r>
      <w:r>
        <w:rPr>
          <w:rFonts w:ascii="Times New Roman" w:hAnsi="Times New Roman" w:cs="Times New Roman"/>
          <w:sz w:val="24"/>
          <w:szCs w:val="24"/>
        </w:rPr>
        <w:t>])</w:t>
      </w:r>
      <w:r w:rsidR="00CD5CA3">
        <w:rPr>
          <w:rFonts w:ascii="Times New Roman" w:hAnsi="Times New Roman" w:cs="Times New Roman"/>
          <w:sz w:val="24"/>
          <w:szCs w:val="24"/>
        </w:rPr>
        <w:t>.  He kept the flock of Jethro/Reuel whose daughter he married</w:t>
      </w:r>
      <w:r w:rsidR="007E4CA1">
        <w:rPr>
          <w:rFonts w:ascii="Times New Roman" w:hAnsi="Times New Roman" w:cs="Times New Roman"/>
          <w:sz w:val="24"/>
          <w:szCs w:val="24"/>
        </w:rPr>
        <w:t xml:space="preserve"> named Zipporah and had the two sons </w:t>
      </w:r>
      <w:r w:rsidR="007E4CA1" w:rsidRPr="007E4CA1">
        <w:rPr>
          <w:rFonts w:ascii="Times New Roman" w:hAnsi="Times New Roman" w:cs="Times New Roman"/>
          <w:color w:val="000000" w:themeColor="text1"/>
          <w:sz w:val="24"/>
          <w:szCs w:val="24"/>
        </w:rPr>
        <w:t xml:space="preserve">Gershom </w:t>
      </w:r>
      <w:r w:rsidR="007E4CA1">
        <w:rPr>
          <w:rFonts w:ascii="Times New Roman" w:hAnsi="Times New Roman" w:cs="Times New Roman"/>
          <w:color w:val="000000" w:themeColor="text1"/>
          <w:sz w:val="24"/>
          <w:szCs w:val="24"/>
        </w:rPr>
        <w:t xml:space="preserve">(“foreigner”) </w:t>
      </w:r>
      <w:r w:rsidR="007E4CA1" w:rsidRPr="007E4CA1">
        <w:rPr>
          <w:rFonts w:ascii="Times New Roman" w:hAnsi="Times New Roman" w:cs="Times New Roman"/>
          <w:color w:val="000000" w:themeColor="text1"/>
          <w:sz w:val="24"/>
          <w:szCs w:val="24"/>
        </w:rPr>
        <w:t>and Eliezer (</w:t>
      </w:r>
      <w:r w:rsidR="007E4CA1">
        <w:rPr>
          <w:rFonts w:ascii="Times New Roman" w:hAnsi="Times New Roman" w:cs="Times New Roman"/>
          <w:color w:val="000000" w:themeColor="text1"/>
          <w:sz w:val="24"/>
          <w:szCs w:val="24"/>
        </w:rPr>
        <w:t>“God is my help” [</w:t>
      </w:r>
      <w:hyperlink r:id="rId6" w:history="1">
        <w:r w:rsidR="007E4CA1" w:rsidRPr="007E4CA1">
          <w:rPr>
            <w:rStyle w:val="Hyperlink"/>
            <w:rFonts w:ascii="Times New Roman" w:hAnsi="Times New Roman" w:cs="Times New Roman"/>
            <w:color w:val="000000" w:themeColor="text1"/>
            <w:sz w:val="24"/>
            <w:szCs w:val="24"/>
            <w:u w:val="none"/>
          </w:rPr>
          <w:t>Ex</w:t>
        </w:r>
        <w:r w:rsidR="007E4CA1">
          <w:rPr>
            <w:rStyle w:val="Hyperlink"/>
            <w:rFonts w:ascii="Times New Roman" w:hAnsi="Times New Roman" w:cs="Times New Roman"/>
            <w:color w:val="000000" w:themeColor="text1"/>
            <w:sz w:val="24"/>
            <w:szCs w:val="24"/>
            <w:u w:val="none"/>
          </w:rPr>
          <w:t>.</w:t>
        </w:r>
        <w:r w:rsidR="007E4CA1" w:rsidRPr="007E4CA1">
          <w:rPr>
            <w:rStyle w:val="Hyperlink"/>
            <w:rFonts w:ascii="Times New Roman" w:hAnsi="Times New Roman" w:cs="Times New Roman"/>
            <w:color w:val="000000" w:themeColor="text1"/>
            <w:sz w:val="24"/>
            <w:szCs w:val="24"/>
            <w:u w:val="none"/>
          </w:rPr>
          <w:t xml:space="preserve"> 18:3-4</w:t>
        </w:r>
      </w:hyperlink>
      <w:r w:rsidR="007E4CA1">
        <w:rPr>
          <w:rFonts w:ascii="Times New Roman" w:hAnsi="Times New Roman" w:cs="Times New Roman"/>
          <w:color w:val="000000" w:themeColor="text1"/>
          <w:sz w:val="24"/>
          <w:szCs w:val="24"/>
        </w:rPr>
        <w:t>]</w:t>
      </w:r>
      <w:r w:rsidR="007E4CA1" w:rsidRPr="007E4CA1">
        <w:rPr>
          <w:rFonts w:ascii="Times New Roman" w:hAnsi="Times New Roman" w:cs="Times New Roman"/>
          <w:color w:val="000000" w:themeColor="text1"/>
          <w:sz w:val="24"/>
          <w:szCs w:val="24"/>
        </w:rPr>
        <w:t>).</w:t>
      </w:r>
    </w:p>
    <w:p w:rsidR="00B94641" w:rsidRPr="00B94641" w:rsidRDefault="00B94641" w:rsidP="00D95305">
      <w:pPr>
        <w:ind w:left="720" w:hanging="720"/>
        <w:contextualSpacing/>
        <w:rPr>
          <w:rFonts w:ascii="Times New Roman" w:hAnsi="Times New Roman" w:cs="Times New Roman"/>
          <w:b/>
          <w:color w:val="000000" w:themeColor="text1"/>
          <w:sz w:val="24"/>
          <w:szCs w:val="24"/>
        </w:rPr>
      </w:pPr>
      <w:r w:rsidRPr="00B94641">
        <w:rPr>
          <w:rFonts w:ascii="Times New Roman" w:hAnsi="Times New Roman" w:cs="Times New Roman"/>
          <w:b/>
          <w:color w:val="000000" w:themeColor="text1"/>
          <w:sz w:val="24"/>
          <w:szCs w:val="24"/>
        </w:rPr>
        <w:t>Acts 7:30</w:t>
      </w:r>
      <w:r>
        <w:rPr>
          <w:rFonts w:ascii="Times New Roman" w:hAnsi="Times New Roman" w:cs="Times New Roman"/>
          <w:b/>
          <w:color w:val="000000" w:themeColor="text1"/>
          <w:sz w:val="24"/>
          <w:szCs w:val="24"/>
        </w:rPr>
        <w:t>-34</w:t>
      </w:r>
    </w:p>
    <w:p w:rsidR="00D95305" w:rsidRPr="007E4CA1" w:rsidRDefault="007E4CA1" w:rsidP="00D95305">
      <w:pPr>
        <w:ind w:left="720" w:hanging="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w:t>
      </w:r>
      <w:r w:rsidR="00B94641">
        <w:rPr>
          <w:rFonts w:ascii="Times New Roman" w:hAnsi="Times New Roman" w:cs="Times New Roman"/>
          <w:color w:val="000000" w:themeColor="text1"/>
          <w:sz w:val="24"/>
          <w:szCs w:val="24"/>
        </w:rPr>
        <w:t xml:space="preserve">The upshot of these events when Moses was </w:t>
      </w:r>
      <w:r w:rsidR="000151ED">
        <w:rPr>
          <w:rFonts w:ascii="Times New Roman" w:hAnsi="Times New Roman" w:cs="Times New Roman"/>
          <w:color w:val="000000" w:themeColor="text1"/>
          <w:sz w:val="24"/>
          <w:szCs w:val="24"/>
        </w:rPr>
        <w:t>eighty</w:t>
      </w:r>
      <w:r w:rsidR="00FE34A9">
        <w:rPr>
          <w:rFonts w:ascii="Times New Roman" w:hAnsi="Times New Roman" w:cs="Times New Roman"/>
          <w:color w:val="000000" w:themeColor="text1"/>
          <w:sz w:val="24"/>
          <w:szCs w:val="24"/>
        </w:rPr>
        <w:t xml:space="preserve"> </w:t>
      </w:r>
      <w:r w:rsidR="00B94641">
        <w:rPr>
          <w:rFonts w:ascii="Times New Roman" w:hAnsi="Times New Roman" w:cs="Times New Roman"/>
          <w:color w:val="000000" w:themeColor="text1"/>
          <w:sz w:val="24"/>
          <w:szCs w:val="24"/>
        </w:rPr>
        <w:t>prepared for the call of Moses by the angel of the Lord through the</w:t>
      </w:r>
      <w:r w:rsidR="00FE34A9">
        <w:rPr>
          <w:rFonts w:ascii="Times New Roman" w:hAnsi="Times New Roman" w:cs="Times New Roman"/>
          <w:color w:val="000000" w:themeColor="text1"/>
          <w:sz w:val="24"/>
          <w:szCs w:val="24"/>
        </w:rPr>
        <w:t xml:space="preserve"> voice from</w:t>
      </w:r>
      <w:r w:rsidR="00B94641">
        <w:rPr>
          <w:rFonts w:ascii="Times New Roman" w:hAnsi="Times New Roman" w:cs="Times New Roman"/>
          <w:color w:val="000000" w:themeColor="text1"/>
          <w:sz w:val="24"/>
          <w:szCs w:val="24"/>
        </w:rPr>
        <w:t xml:space="preserve"> </w:t>
      </w:r>
      <w:r w:rsidR="000151ED">
        <w:rPr>
          <w:rFonts w:ascii="Times New Roman" w:hAnsi="Times New Roman" w:cs="Times New Roman"/>
          <w:color w:val="000000" w:themeColor="text1"/>
          <w:sz w:val="24"/>
          <w:szCs w:val="24"/>
        </w:rPr>
        <w:t xml:space="preserve">the </w:t>
      </w:r>
      <w:r w:rsidR="00B94641">
        <w:rPr>
          <w:rFonts w:ascii="Times New Roman" w:hAnsi="Times New Roman" w:cs="Times New Roman"/>
          <w:color w:val="000000" w:themeColor="text1"/>
          <w:sz w:val="24"/>
          <w:szCs w:val="24"/>
        </w:rPr>
        <w:t>burning bush</w:t>
      </w:r>
      <w:r w:rsidR="00FE34A9">
        <w:rPr>
          <w:rFonts w:ascii="Times New Roman" w:hAnsi="Times New Roman" w:cs="Times New Roman"/>
          <w:color w:val="000000" w:themeColor="text1"/>
          <w:sz w:val="24"/>
          <w:szCs w:val="24"/>
        </w:rPr>
        <w:t xml:space="preserve"> (vv. 30-31), announcing that the same God of the patriarchs (v. 32) beckoned him to put off his shoes on the holy ground (v. 33) for the sober message of the affliction of the Jews and the remedy through the “sent” Moses (v. 3</w:t>
      </w:r>
      <w:r w:rsidR="000151ED">
        <w:rPr>
          <w:rFonts w:ascii="Times New Roman" w:hAnsi="Times New Roman" w:cs="Times New Roman"/>
          <w:color w:val="000000" w:themeColor="text1"/>
          <w:sz w:val="24"/>
          <w:szCs w:val="24"/>
        </w:rPr>
        <w:t>4</w:t>
      </w:r>
      <w:r w:rsidR="00FE34A9">
        <w:rPr>
          <w:rFonts w:ascii="Times New Roman" w:hAnsi="Times New Roman" w:cs="Times New Roman"/>
          <w:color w:val="000000" w:themeColor="text1"/>
          <w:sz w:val="24"/>
          <w:szCs w:val="24"/>
        </w:rPr>
        <w:t xml:space="preserve">)! </w:t>
      </w:r>
      <w:r w:rsidR="00FE34A9" w:rsidRPr="001650DB">
        <w:rPr>
          <w:rFonts w:ascii="Times New Roman" w:hAnsi="Times New Roman" w:cs="Times New Roman"/>
          <w:b/>
          <w:color w:val="000000" w:themeColor="text1"/>
          <w:sz w:val="24"/>
          <w:szCs w:val="24"/>
        </w:rPr>
        <w:t>Cf. Ex. 3:1-22</w:t>
      </w:r>
      <w:r w:rsidR="00FE34A9">
        <w:rPr>
          <w:rFonts w:ascii="Times New Roman" w:hAnsi="Times New Roman" w:cs="Times New Roman"/>
          <w:color w:val="000000" w:themeColor="text1"/>
          <w:sz w:val="24"/>
          <w:szCs w:val="24"/>
        </w:rPr>
        <w:t>.</w:t>
      </w:r>
    </w:p>
    <w:p w:rsidR="00FA28DF" w:rsidRPr="003F066E" w:rsidRDefault="000151ED" w:rsidP="00AB4DD3">
      <w:pPr>
        <w:ind w:left="720" w:hanging="720"/>
        <w:contextualSpacing/>
        <w:rPr>
          <w:rFonts w:ascii="Times New Roman" w:hAnsi="Times New Roman" w:cs="Times New Roman"/>
          <w:sz w:val="24"/>
          <w:szCs w:val="24"/>
        </w:rPr>
      </w:pPr>
      <w:r>
        <w:rPr>
          <w:rFonts w:ascii="Times New Roman" w:hAnsi="Times New Roman" w:cs="Times New Roman"/>
          <w:sz w:val="24"/>
          <w:szCs w:val="24"/>
        </w:rPr>
        <w:tab/>
        <w:t>*Deacon Stephen did</w:t>
      </w:r>
      <w:r w:rsidR="001650DB">
        <w:rPr>
          <w:rFonts w:ascii="Times New Roman" w:hAnsi="Times New Roman" w:cs="Times New Roman"/>
          <w:sz w:val="24"/>
          <w:szCs w:val="24"/>
        </w:rPr>
        <w:t>n’t mention</w:t>
      </w:r>
      <w:r>
        <w:rPr>
          <w:rFonts w:ascii="Times New Roman" w:hAnsi="Times New Roman" w:cs="Times New Roman"/>
          <w:sz w:val="24"/>
          <w:szCs w:val="24"/>
        </w:rPr>
        <w:t xml:space="preserve"> details of Moses’ reluctance (</w:t>
      </w:r>
      <w:r w:rsidR="001650DB">
        <w:rPr>
          <w:rFonts w:ascii="Times New Roman" w:hAnsi="Times New Roman" w:cs="Times New Roman"/>
          <w:sz w:val="24"/>
          <w:szCs w:val="24"/>
        </w:rPr>
        <w:t>Ex. 4:10</w:t>
      </w:r>
      <w:r>
        <w:rPr>
          <w:rFonts w:ascii="Times New Roman" w:hAnsi="Times New Roman" w:cs="Times New Roman"/>
          <w:sz w:val="24"/>
          <w:szCs w:val="24"/>
        </w:rPr>
        <w:t>) or near death (</w:t>
      </w:r>
      <w:r w:rsidR="001650DB">
        <w:rPr>
          <w:rFonts w:ascii="Times New Roman" w:hAnsi="Times New Roman" w:cs="Times New Roman"/>
          <w:sz w:val="24"/>
          <w:szCs w:val="24"/>
        </w:rPr>
        <w:t>Ex. 4:24</w:t>
      </w:r>
      <w:r>
        <w:rPr>
          <w:rFonts w:ascii="Times New Roman" w:hAnsi="Times New Roman" w:cs="Times New Roman"/>
          <w:sz w:val="24"/>
          <w:szCs w:val="24"/>
        </w:rPr>
        <w:t xml:space="preserve">). </w:t>
      </w:r>
    </w:p>
    <w:sectPr w:rsidR="00FA28DF" w:rsidRPr="003F066E" w:rsidSect="00227373">
      <w:headerReference w:type="default" r:id="rId7"/>
      <w:footerReference w:type="default" r:id="rId8"/>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7A8" w:rsidRDefault="007657A8" w:rsidP="00227373">
      <w:pPr>
        <w:spacing w:after="0" w:line="240" w:lineRule="auto"/>
      </w:pPr>
      <w:r>
        <w:separator/>
      </w:r>
    </w:p>
  </w:endnote>
  <w:endnote w:type="continuationSeparator" w:id="0">
    <w:p w:rsidR="007657A8" w:rsidRDefault="007657A8" w:rsidP="002273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81429"/>
      <w:docPartObj>
        <w:docPartGallery w:val="Page Numbers (Bottom of Page)"/>
        <w:docPartUnique/>
      </w:docPartObj>
    </w:sdtPr>
    <w:sdtContent>
      <w:p w:rsidR="00B94641" w:rsidRDefault="00320C7E">
        <w:pPr>
          <w:pStyle w:val="Footer"/>
          <w:jc w:val="center"/>
        </w:pPr>
        <w:fldSimple w:instr=" PAGE   \* MERGEFORMAT ">
          <w:r w:rsidR="00AB4DD3">
            <w:rPr>
              <w:noProof/>
            </w:rPr>
            <w:t>4</w:t>
          </w:r>
        </w:fldSimple>
      </w:p>
    </w:sdtContent>
  </w:sdt>
  <w:p w:rsidR="00B94641" w:rsidRDefault="00B946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7A8" w:rsidRDefault="007657A8" w:rsidP="00227373">
      <w:pPr>
        <w:spacing w:after="0" w:line="240" w:lineRule="auto"/>
      </w:pPr>
      <w:r>
        <w:separator/>
      </w:r>
    </w:p>
  </w:footnote>
  <w:footnote w:type="continuationSeparator" w:id="0">
    <w:p w:rsidR="007657A8" w:rsidRDefault="007657A8" w:rsidP="002273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D4F683A8E1A44988AF655913C9767E9A"/>
      </w:placeholder>
      <w:dataBinding w:prefixMappings="xmlns:ns0='http://schemas.openxmlformats.org/package/2006/metadata/core-properties' xmlns:ns1='http://purl.org/dc/elements/1.1/'" w:xpath="/ns0:coreProperties[1]/ns1:title[1]" w:storeItemID="{6C3C8BC8-F283-45AE-878A-BAB7291924A1}"/>
      <w:text/>
    </w:sdtPr>
    <w:sdtContent>
      <w:p w:rsidR="00B94641" w:rsidRDefault="00B9464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The Book of Acts 7</w:t>
        </w:r>
      </w:p>
    </w:sdtContent>
  </w:sdt>
  <w:p w:rsidR="00B94641" w:rsidRDefault="00B946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227373"/>
    <w:rsid w:val="000151ED"/>
    <w:rsid w:val="00036D63"/>
    <w:rsid w:val="00094BD3"/>
    <w:rsid w:val="000C5F60"/>
    <w:rsid w:val="000F7839"/>
    <w:rsid w:val="001650DB"/>
    <w:rsid w:val="00187E9B"/>
    <w:rsid w:val="001A46F3"/>
    <w:rsid w:val="001A79B6"/>
    <w:rsid w:val="00227373"/>
    <w:rsid w:val="00243261"/>
    <w:rsid w:val="00250498"/>
    <w:rsid w:val="002524AC"/>
    <w:rsid w:val="00285265"/>
    <w:rsid w:val="002D64BB"/>
    <w:rsid w:val="002E66C0"/>
    <w:rsid w:val="00320C7E"/>
    <w:rsid w:val="00387A88"/>
    <w:rsid w:val="003F066E"/>
    <w:rsid w:val="00467884"/>
    <w:rsid w:val="004B088E"/>
    <w:rsid w:val="004E1A4A"/>
    <w:rsid w:val="004F2318"/>
    <w:rsid w:val="004F6063"/>
    <w:rsid w:val="00517CE9"/>
    <w:rsid w:val="005257CD"/>
    <w:rsid w:val="005739ED"/>
    <w:rsid w:val="005C3904"/>
    <w:rsid w:val="005C55F9"/>
    <w:rsid w:val="005F1B50"/>
    <w:rsid w:val="005F29A8"/>
    <w:rsid w:val="0068253E"/>
    <w:rsid w:val="006E6C1B"/>
    <w:rsid w:val="006F66F9"/>
    <w:rsid w:val="00743796"/>
    <w:rsid w:val="00753572"/>
    <w:rsid w:val="007657A8"/>
    <w:rsid w:val="00783DFD"/>
    <w:rsid w:val="00787C48"/>
    <w:rsid w:val="007C67E5"/>
    <w:rsid w:val="007E4CA1"/>
    <w:rsid w:val="00827C44"/>
    <w:rsid w:val="00864086"/>
    <w:rsid w:val="00880FE6"/>
    <w:rsid w:val="0089181D"/>
    <w:rsid w:val="008B0005"/>
    <w:rsid w:val="008B2365"/>
    <w:rsid w:val="008D1B60"/>
    <w:rsid w:val="00920ADB"/>
    <w:rsid w:val="009315DA"/>
    <w:rsid w:val="009448A6"/>
    <w:rsid w:val="009813DA"/>
    <w:rsid w:val="00985DC4"/>
    <w:rsid w:val="00A13C11"/>
    <w:rsid w:val="00A25ABC"/>
    <w:rsid w:val="00A27A9C"/>
    <w:rsid w:val="00A405A6"/>
    <w:rsid w:val="00AB4DD3"/>
    <w:rsid w:val="00AE4386"/>
    <w:rsid w:val="00B2328C"/>
    <w:rsid w:val="00B604D5"/>
    <w:rsid w:val="00B652DB"/>
    <w:rsid w:val="00B817BE"/>
    <w:rsid w:val="00B94641"/>
    <w:rsid w:val="00BB45C3"/>
    <w:rsid w:val="00BB758C"/>
    <w:rsid w:val="00BC55B7"/>
    <w:rsid w:val="00BC6094"/>
    <w:rsid w:val="00C02C86"/>
    <w:rsid w:val="00C33202"/>
    <w:rsid w:val="00C73386"/>
    <w:rsid w:val="00CA7081"/>
    <w:rsid w:val="00CB0494"/>
    <w:rsid w:val="00CB093A"/>
    <w:rsid w:val="00CD2D60"/>
    <w:rsid w:val="00CD5CA3"/>
    <w:rsid w:val="00CE52CA"/>
    <w:rsid w:val="00D42A79"/>
    <w:rsid w:val="00D55C05"/>
    <w:rsid w:val="00D651DC"/>
    <w:rsid w:val="00D95305"/>
    <w:rsid w:val="00E17D9C"/>
    <w:rsid w:val="00E42977"/>
    <w:rsid w:val="00E606AD"/>
    <w:rsid w:val="00E618C3"/>
    <w:rsid w:val="00E90B3D"/>
    <w:rsid w:val="00EC12F0"/>
    <w:rsid w:val="00EC7AE4"/>
    <w:rsid w:val="00FA28DF"/>
    <w:rsid w:val="00FE34A9"/>
    <w:rsid w:val="00FF3A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373"/>
  </w:style>
  <w:style w:type="paragraph" w:styleId="BalloonText">
    <w:name w:val="Balloon Text"/>
    <w:basedOn w:val="Normal"/>
    <w:link w:val="BalloonTextChar"/>
    <w:uiPriority w:val="99"/>
    <w:semiHidden/>
    <w:unhideWhenUsed/>
    <w:rsid w:val="002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73"/>
    <w:rPr>
      <w:rFonts w:ascii="Tahoma" w:hAnsi="Tahoma" w:cs="Tahoma"/>
      <w:sz w:val="16"/>
      <w:szCs w:val="16"/>
    </w:rPr>
  </w:style>
  <w:style w:type="paragraph" w:styleId="ListParagraph">
    <w:name w:val="List Paragraph"/>
    <w:basedOn w:val="Normal"/>
    <w:uiPriority w:val="34"/>
    <w:qFormat/>
    <w:rsid w:val="005C3904"/>
    <w:pPr>
      <w:ind w:left="720"/>
      <w:contextualSpacing/>
    </w:pPr>
  </w:style>
  <w:style w:type="character" w:styleId="Hyperlink">
    <w:name w:val="Hyperlink"/>
    <w:basedOn w:val="DefaultParagraphFont"/>
    <w:uiPriority w:val="99"/>
    <w:semiHidden/>
    <w:unhideWhenUsed/>
    <w:rsid w:val="00AE4386"/>
    <w:rPr>
      <w:color w:val="0000FF"/>
      <w:u w:val="single"/>
    </w:rPr>
  </w:style>
</w:styles>
</file>

<file path=word/webSettings.xml><?xml version="1.0" encoding="utf-8"?>
<w:webSettings xmlns:r="http://schemas.openxmlformats.org/officeDocument/2006/relationships" xmlns:w="http://schemas.openxmlformats.org/wordprocessingml/2006/main">
  <w:divs>
    <w:div w:id="18748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hub.com/exodus/18-3.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F683A8E1A44988AF655913C9767E9A"/>
        <w:category>
          <w:name w:val="General"/>
          <w:gallery w:val="placeholder"/>
        </w:category>
        <w:types>
          <w:type w:val="bbPlcHdr"/>
        </w:types>
        <w:behaviors>
          <w:behavior w:val="content"/>
        </w:behaviors>
        <w:guid w:val="{C01BD71F-3C2D-45F9-B8F4-3CE98DD6CC68}"/>
      </w:docPartPr>
      <w:docPartBody>
        <w:p w:rsidR="00741729" w:rsidRDefault="00741729" w:rsidP="00741729">
          <w:pPr>
            <w:pStyle w:val="D4F683A8E1A44988AF655913C9767E9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41729"/>
    <w:rsid w:val="00404E83"/>
    <w:rsid w:val="00700386"/>
    <w:rsid w:val="00741729"/>
    <w:rsid w:val="00A35A09"/>
    <w:rsid w:val="00C716EA"/>
    <w:rsid w:val="00DD1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A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F683A8E1A44988AF655913C9767E9A">
    <w:name w:val="D4F683A8E1A44988AF655913C9767E9A"/>
    <w:rsid w:val="0074172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2143</TotalTime>
  <Pages>4</Pages>
  <Words>1855</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The Book of Acts 7</vt:lpstr>
    </vt:vector>
  </TitlesOfParts>
  <Company>Toshiba</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Acts 7</dc:title>
  <dc:creator>Dr. Thomas Strouse</dc:creator>
  <cp:lastModifiedBy>Dr. Thomas Strouse</cp:lastModifiedBy>
  <cp:revision>16</cp:revision>
  <cp:lastPrinted>2024-12-20T12:49:00Z</cp:lastPrinted>
  <dcterms:created xsi:type="dcterms:W3CDTF">2024-12-18T16:31:00Z</dcterms:created>
  <dcterms:modified xsi:type="dcterms:W3CDTF">2025-01-19T21:36:00Z</dcterms:modified>
</cp:coreProperties>
</file>